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14" w:rsidRPr="00A53114" w:rsidRDefault="00A53114" w:rsidP="00A53114">
      <w:pPr>
        <w:spacing w:after="0" w:line="240" w:lineRule="auto"/>
        <w:jc w:val="center"/>
        <w:rPr>
          <w:rFonts w:ascii="Arial" w:eastAsia="Times New Roman" w:hAnsi="Arial" w:cs="Times New Roman"/>
          <w:kern w:val="2"/>
          <w:szCs w:val="20"/>
          <w:u w:val="single"/>
          <w:lang w:eastAsia="cs-CZ"/>
        </w:rPr>
      </w:pPr>
      <w:r w:rsidRPr="00A53114">
        <w:rPr>
          <w:rFonts w:ascii="Arial" w:eastAsia="Times New Roman" w:hAnsi="Arial" w:cs="Times New Roman"/>
          <w:kern w:val="2"/>
          <w:szCs w:val="20"/>
          <w:u w:val="single"/>
          <w:lang w:eastAsia="cs-CZ"/>
        </w:rPr>
        <w:t xml:space="preserve">Hodnocení činnosti AEEV za uplynulé období </w:t>
      </w:r>
    </w:p>
    <w:p w:rsidR="00A53114" w:rsidRPr="00A53114" w:rsidRDefault="00A53114" w:rsidP="00A53114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u w:val="single"/>
          <w:lang w:eastAsia="cs-CZ"/>
        </w:rPr>
      </w:pPr>
    </w:p>
    <w:p w:rsidR="00A53114" w:rsidRPr="00A53114" w:rsidRDefault="00A53114" w:rsidP="00A53114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u w:val="single"/>
          <w:lang w:eastAsia="cs-CZ"/>
        </w:rPr>
      </w:pPr>
    </w:p>
    <w:p w:rsidR="00A53114" w:rsidRDefault="00A53114" w:rsidP="00864123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>Zpráva o činnosti AEEV za období od 1</w:t>
      </w:r>
      <w:r w:rsidR="0088626B">
        <w:rPr>
          <w:rFonts w:ascii="Arial" w:eastAsia="Times New Roman" w:hAnsi="Arial" w:cs="Arial"/>
          <w:b/>
          <w:kern w:val="2"/>
          <w:lang w:eastAsia="cs-CZ"/>
        </w:rPr>
        <w:t>7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 xml:space="preserve">. VH, která se uskutečnila </w:t>
      </w:r>
      <w:r w:rsidR="000C5B1A" w:rsidRPr="003F4237">
        <w:rPr>
          <w:rFonts w:ascii="Arial" w:eastAsia="Times New Roman" w:hAnsi="Arial" w:cs="Arial"/>
          <w:b/>
          <w:kern w:val="2"/>
          <w:lang w:eastAsia="cs-CZ"/>
        </w:rPr>
        <w:t>2</w:t>
      </w:r>
      <w:r w:rsidR="0088626B">
        <w:rPr>
          <w:rFonts w:ascii="Arial" w:eastAsia="Times New Roman" w:hAnsi="Arial" w:cs="Arial"/>
          <w:b/>
          <w:kern w:val="2"/>
          <w:lang w:eastAsia="cs-CZ"/>
        </w:rPr>
        <w:t>1</w:t>
      </w:r>
      <w:r w:rsidR="000C5B1A" w:rsidRPr="003F4237">
        <w:rPr>
          <w:rFonts w:ascii="Arial" w:eastAsia="Times New Roman" w:hAnsi="Arial" w:cs="Arial"/>
          <w:b/>
          <w:kern w:val="2"/>
          <w:lang w:eastAsia="cs-CZ"/>
        </w:rPr>
        <w:t xml:space="preserve">. února 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>201</w:t>
      </w:r>
      <w:r w:rsidR="0088626B">
        <w:rPr>
          <w:rFonts w:ascii="Arial" w:eastAsia="Times New Roman" w:hAnsi="Arial" w:cs="Arial"/>
          <w:b/>
          <w:kern w:val="2"/>
          <w:lang w:eastAsia="cs-CZ"/>
        </w:rPr>
        <w:t>8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 xml:space="preserve"> (Mgr Mareš): </w:t>
      </w:r>
    </w:p>
    <w:p w:rsidR="0088626B" w:rsidRDefault="0088626B" w:rsidP="00864123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88626B" w:rsidRDefault="0088626B" w:rsidP="00864123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 xml:space="preserve">Úvod: </w:t>
      </w:r>
    </w:p>
    <w:p w:rsidR="0088626B" w:rsidRDefault="0088626B" w:rsidP="00864123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 xml:space="preserve">Poděkování Ing. Janu Staňkovi, který v loňském roce ukončil činnost ředitele SOŠ E Hluboká nad Vltavou a který byl také jedním ze zakládajících členů AEEV a také dlouhodobě působil v Radě AEEV nebo v DR AEEV. </w:t>
      </w:r>
    </w:p>
    <w:p w:rsidR="000C5B1A" w:rsidRPr="003F4237" w:rsidRDefault="000C5B1A" w:rsidP="00A53114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864123" w:rsidRDefault="00A53114" w:rsidP="00864123">
      <w:pPr>
        <w:pStyle w:val="Odstavecsesezname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 w:rsidRPr="00864123">
        <w:rPr>
          <w:rFonts w:ascii="Arial" w:hAnsi="Arial" w:cs="Arial"/>
          <w:sz w:val="22"/>
          <w:szCs w:val="22"/>
        </w:rPr>
        <w:t>Stručná anotace; spojení informace z plnění usnesení 1</w:t>
      </w:r>
      <w:r w:rsidR="0088626B">
        <w:rPr>
          <w:rFonts w:ascii="Arial" w:hAnsi="Arial" w:cs="Arial"/>
          <w:sz w:val="22"/>
          <w:szCs w:val="22"/>
        </w:rPr>
        <w:t>7</w:t>
      </w:r>
      <w:r w:rsidRPr="00864123">
        <w:rPr>
          <w:rFonts w:ascii="Arial" w:hAnsi="Arial" w:cs="Arial"/>
          <w:sz w:val="22"/>
          <w:szCs w:val="22"/>
        </w:rPr>
        <w:t>. VH + další informace o činnosti:</w:t>
      </w:r>
    </w:p>
    <w:p w:rsidR="00A53114" w:rsidRPr="00A53114" w:rsidRDefault="00A53114" w:rsidP="00864123">
      <w:pPr>
        <w:spacing w:after="0" w:line="240" w:lineRule="auto"/>
        <w:rPr>
          <w:rFonts w:ascii="Arial" w:eastAsia="Times New Roman" w:hAnsi="Arial" w:cs="Arial"/>
          <w:b/>
          <w:kern w:val="2"/>
          <w:lang w:eastAsia="cs-CZ"/>
        </w:rPr>
      </w:pPr>
    </w:p>
    <w:p w:rsidR="00A53114" w:rsidRPr="00A53114" w:rsidRDefault="00A53114" w:rsidP="00864123">
      <w:pPr>
        <w:spacing w:after="0" w:line="240" w:lineRule="auto"/>
        <w:rPr>
          <w:rFonts w:ascii="Arial" w:eastAsia="Times New Roman" w:hAnsi="Arial" w:cs="Arial"/>
          <w:b/>
          <w:i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>Činnost Rady AE</w:t>
      </w:r>
      <w:r w:rsidR="0009288F">
        <w:rPr>
          <w:rFonts w:ascii="Arial" w:eastAsia="Times New Roman" w:hAnsi="Arial" w:cs="Arial"/>
          <w:b/>
          <w:kern w:val="2"/>
          <w:lang w:eastAsia="cs-CZ"/>
        </w:rPr>
        <w:t>E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>V:</w:t>
      </w:r>
    </w:p>
    <w:p w:rsidR="00A53114" w:rsidRPr="00A53114" w:rsidRDefault="00A53114" w:rsidP="0086412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  <w:r w:rsidRPr="0009288F">
        <w:rPr>
          <w:rFonts w:ascii="Arial" w:eastAsia="Times New Roman" w:hAnsi="Arial" w:cs="Arial"/>
          <w:b/>
          <w:kern w:val="2"/>
          <w:lang w:eastAsia="cs-CZ"/>
        </w:rPr>
        <w:t>Rada AE</w:t>
      </w:r>
      <w:r w:rsidR="0009288F" w:rsidRPr="0009288F">
        <w:rPr>
          <w:rFonts w:ascii="Arial" w:eastAsia="Times New Roman" w:hAnsi="Arial" w:cs="Arial"/>
          <w:b/>
          <w:kern w:val="2"/>
          <w:lang w:eastAsia="cs-CZ"/>
        </w:rPr>
        <w:t>E</w:t>
      </w:r>
      <w:r w:rsidRPr="0009288F">
        <w:rPr>
          <w:rFonts w:ascii="Arial" w:eastAsia="Times New Roman" w:hAnsi="Arial" w:cs="Arial"/>
          <w:b/>
          <w:kern w:val="2"/>
          <w:lang w:eastAsia="cs-CZ"/>
        </w:rPr>
        <w:t>V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se v uplynulém období sešla celkem </w:t>
      </w:r>
      <w:r w:rsidRPr="0009288F">
        <w:rPr>
          <w:rFonts w:ascii="Arial" w:eastAsia="Times New Roman" w:hAnsi="Arial" w:cs="Arial"/>
          <w:b/>
          <w:kern w:val="2"/>
          <w:lang w:eastAsia="cs-CZ"/>
        </w:rPr>
        <w:t>na</w:t>
      </w:r>
      <w:r w:rsidR="0088626B">
        <w:rPr>
          <w:rFonts w:ascii="Arial" w:eastAsia="Times New Roman" w:hAnsi="Arial" w:cs="Arial"/>
          <w:b/>
          <w:kern w:val="2"/>
          <w:lang w:eastAsia="cs-CZ"/>
        </w:rPr>
        <w:t xml:space="preserve"> 4</w:t>
      </w:r>
      <w:r w:rsidRPr="0009288F">
        <w:rPr>
          <w:rFonts w:ascii="Arial" w:eastAsia="Times New Roman" w:hAnsi="Arial" w:cs="Arial"/>
          <w:b/>
          <w:color w:val="000000"/>
          <w:kern w:val="2"/>
          <w:lang w:eastAsia="cs-CZ"/>
        </w:rPr>
        <w:t xml:space="preserve"> </w:t>
      </w:r>
      <w:r w:rsidRPr="0009288F">
        <w:rPr>
          <w:rFonts w:ascii="Arial" w:eastAsia="Times New Roman" w:hAnsi="Arial" w:cs="Arial"/>
          <w:b/>
          <w:kern w:val="2"/>
          <w:lang w:eastAsia="cs-CZ"/>
        </w:rPr>
        <w:t>formálních zasedáních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; formální zasedání se uskutečnila vždy při příležitosti některé z akcí, které AEEV pořádala, resp. na kterých se podílela: </w:t>
      </w:r>
      <w:r w:rsidR="0088626B" w:rsidRPr="00A53114">
        <w:rPr>
          <w:rFonts w:ascii="Arial" w:eastAsia="Times New Roman" w:hAnsi="Arial" w:cs="Arial"/>
          <w:kern w:val="2"/>
          <w:lang w:eastAsia="cs-CZ"/>
        </w:rPr>
        <w:t xml:space="preserve">exkurze do </w:t>
      </w:r>
      <w:r w:rsidR="0088626B">
        <w:rPr>
          <w:rFonts w:ascii="Arial" w:eastAsia="Times New Roman" w:hAnsi="Arial" w:cs="Arial"/>
          <w:kern w:val="2"/>
          <w:lang w:eastAsia="cs-CZ"/>
        </w:rPr>
        <w:t>VÚ Letňany</w:t>
      </w:r>
      <w:r w:rsidR="0088626B" w:rsidRPr="003F4237">
        <w:rPr>
          <w:rFonts w:ascii="Arial" w:eastAsia="Times New Roman" w:hAnsi="Arial" w:cs="Arial"/>
          <w:kern w:val="2"/>
          <w:lang w:eastAsia="cs-CZ"/>
        </w:rPr>
        <w:t xml:space="preserve"> (</w:t>
      </w:r>
      <w:r w:rsidR="0088626B">
        <w:rPr>
          <w:rFonts w:ascii="Arial" w:eastAsia="Times New Roman" w:hAnsi="Arial" w:cs="Arial"/>
          <w:kern w:val="2"/>
          <w:lang w:eastAsia="cs-CZ"/>
        </w:rPr>
        <w:t>duben 2018</w:t>
      </w:r>
      <w:r w:rsidR="0088626B" w:rsidRPr="003F4237">
        <w:rPr>
          <w:rFonts w:ascii="Arial" w:eastAsia="Times New Roman" w:hAnsi="Arial" w:cs="Arial"/>
          <w:kern w:val="2"/>
          <w:lang w:eastAsia="cs-CZ"/>
        </w:rPr>
        <w:t>)</w:t>
      </w:r>
      <w:r w:rsidR="0088626B">
        <w:rPr>
          <w:rFonts w:ascii="Arial" w:eastAsia="Times New Roman" w:hAnsi="Arial" w:cs="Arial"/>
          <w:kern w:val="2"/>
          <w:lang w:eastAsia="cs-CZ"/>
        </w:rPr>
        <w:t xml:space="preserve">, společné setkání se slovenskými odbornými školami </w:t>
      </w:r>
      <w:r w:rsidR="000C5B1A" w:rsidRPr="003F4237">
        <w:rPr>
          <w:rFonts w:ascii="Arial" w:eastAsia="Times New Roman" w:hAnsi="Arial" w:cs="Arial"/>
          <w:kern w:val="2"/>
          <w:lang w:eastAsia="cs-CZ"/>
        </w:rPr>
        <w:t>v Žilině (</w:t>
      </w:r>
      <w:r w:rsidR="0088626B">
        <w:rPr>
          <w:rFonts w:ascii="Arial" w:eastAsia="Times New Roman" w:hAnsi="Arial" w:cs="Arial"/>
          <w:kern w:val="2"/>
          <w:lang w:eastAsia="cs-CZ"/>
        </w:rPr>
        <w:t>květen 2018</w:t>
      </w:r>
      <w:r w:rsidR="000C5B1A" w:rsidRPr="003F4237">
        <w:rPr>
          <w:rFonts w:ascii="Arial" w:eastAsia="Times New Roman" w:hAnsi="Arial" w:cs="Arial"/>
          <w:kern w:val="2"/>
          <w:lang w:eastAsia="cs-CZ"/>
        </w:rPr>
        <w:t xml:space="preserve">), </w:t>
      </w:r>
      <w:r w:rsidR="0088626B">
        <w:rPr>
          <w:rFonts w:ascii="Arial" w:eastAsia="Times New Roman" w:hAnsi="Arial" w:cs="Arial"/>
          <w:kern w:val="2"/>
          <w:lang w:eastAsia="cs-CZ"/>
        </w:rPr>
        <w:t>vyhodnocení motivačního programu Prokopa Diviše (červen 2018) a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</w:t>
      </w:r>
      <w:r w:rsidR="002B785E" w:rsidRPr="003F4237">
        <w:rPr>
          <w:rFonts w:ascii="Arial" w:eastAsia="Times New Roman" w:hAnsi="Arial" w:cs="Arial"/>
          <w:kern w:val="2"/>
          <w:lang w:eastAsia="cs-CZ"/>
        </w:rPr>
        <w:t xml:space="preserve">veletrh </w:t>
      </w:r>
      <w:r w:rsidR="0088626B">
        <w:rPr>
          <w:rFonts w:ascii="Arial" w:eastAsia="Times New Roman" w:hAnsi="Arial" w:cs="Arial"/>
          <w:kern w:val="2"/>
          <w:lang w:eastAsia="cs-CZ"/>
        </w:rPr>
        <w:t xml:space="preserve">Mládí </w:t>
      </w:r>
      <w:r w:rsidR="002B785E" w:rsidRPr="003F4237">
        <w:rPr>
          <w:rFonts w:ascii="Arial" w:eastAsia="Times New Roman" w:hAnsi="Arial" w:cs="Arial"/>
          <w:kern w:val="2"/>
          <w:lang w:eastAsia="cs-CZ"/>
        </w:rPr>
        <w:t>a řemeslo České Budějovice</w:t>
      </w:r>
      <w:r w:rsidR="003F4237" w:rsidRPr="003F4237">
        <w:rPr>
          <w:rFonts w:ascii="Arial" w:eastAsia="Times New Roman" w:hAnsi="Arial" w:cs="Arial"/>
          <w:kern w:val="2"/>
          <w:lang w:eastAsia="cs-CZ"/>
        </w:rPr>
        <w:t xml:space="preserve"> (listopad 201</w:t>
      </w:r>
      <w:r w:rsidR="0088626B">
        <w:rPr>
          <w:rFonts w:ascii="Arial" w:eastAsia="Times New Roman" w:hAnsi="Arial" w:cs="Arial"/>
          <w:kern w:val="2"/>
          <w:lang w:eastAsia="cs-CZ"/>
        </w:rPr>
        <w:t>8</w:t>
      </w:r>
      <w:r w:rsidR="003F4237" w:rsidRPr="003F4237">
        <w:rPr>
          <w:rFonts w:ascii="Arial" w:eastAsia="Times New Roman" w:hAnsi="Arial" w:cs="Arial"/>
          <w:kern w:val="2"/>
          <w:lang w:eastAsia="cs-CZ"/>
        </w:rPr>
        <w:t xml:space="preserve">). 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</w:t>
      </w:r>
      <w:r w:rsidR="0009288F">
        <w:rPr>
          <w:rFonts w:ascii="Arial" w:eastAsia="Times New Roman" w:hAnsi="Arial" w:cs="Arial"/>
          <w:kern w:val="2"/>
          <w:lang w:eastAsia="cs-CZ"/>
        </w:rPr>
        <w:t>Jednání rady se také účastn</w:t>
      </w:r>
      <w:r w:rsidR="0088626B">
        <w:rPr>
          <w:rFonts w:ascii="Arial" w:eastAsia="Times New Roman" w:hAnsi="Arial" w:cs="Arial"/>
          <w:kern w:val="2"/>
          <w:lang w:eastAsia="cs-CZ"/>
        </w:rPr>
        <w:t xml:space="preserve">ili </w:t>
      </w:r>
      <w:r w:rsidR="0009288F">
        <w:rPr>
          <w:rFonts w:ascii="Arial" w:eastAsia="Times New Roman" w:hAnsi="Arial" w:cs="Arial"/>
          <w:kern w:val="2"/>
          <w:lang w:eastAsia="cs-CZ"/>
        </w:rPr>
        <w:t xml:space="preserve">členové DR. </w:t>
      </w:r>
    </w:p>
    <w:p w:rsidR="00A53114" w:rsidRPr="00A53114" w:rsidRDefault="00A53114" w:rsidP="0086412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86412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i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Další komunikace probíhala s využitím moderních technologií, zejména elektronickou poštou, resp. na dalších neformálních setkáních; tento důvod: operativní stanoviska k předkládaným materiálům v rámci veřejných či interních diskusí k problematice odborného školství, k problematice postavení škol a pedagogických pracovníků, financování regionálního školství atd. </w:t>
      </w:r>
    </w:p>
    <w:p w:rsidR="00A53114" w:rsidRPr="00A53114" w:rsidRDefault="00A53114" w:rsidP="00A53114">
      <w:pPr>
        <w:spacing w:after="0" w:line="240" w:lineRule="auto"/>
        <w:ind w:left="720"/>
        <w:rPr>
          <w:rFonts w:ascii="Arial" w:eastAsia="Times New Roman" w:hAnsi="Arial" w:cs="Arial"/>
          <w:b/>
          <w:i/>
          <w:kern w:val="2"/>
          <w:lang w:eastAsia="cs-CZ"/>
        </w:rPr>
      </w:pPr>
    </w:p>
    <w:p w:rsidR="00A53114" w:rsidRPr="00A53114" w:rsidRDefault="00A53114" w:rsidP="00864123">
      <w:pPr>
        <w:pStyle w:val="Odstavecseseznamem"/>
        <w:numPr>
          <w:ilvl w:val="0"/>
          <w:numId w:val="1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F4237">
        <w:rPr>
          <w:rFonts w:ascii="Arial" w:hAnsi="Arial" w:cs="Arial"/>
          <w:b/>
          <w:sz w:val="22"/>
          <w:szCs w:val="22"/>
        </w:rPr>
        <w:t>Aktivní zastoupení v řídících orgánech Unie školských asociací CZESHA</w:t>
      </w:r>
      <w:r w:rsidR="003F4237" w:rsidRPr="003F4237">
        <w:rPr>
          <w:rFonts w:ascii="Arial" w:hAnsi="Arial" w:cs="Arial"/>
          <w:b/>
          <w:sz w:val="22"/>
          <w:szCs w:val="22"/>
        </w:rPr>
        <w:t xml:space="preserve"> / </w:t>
      </w:r>
      <w:r w:rsidRPr="00A53114">
        <w:rPr>
          <w:rFonts w:ascii="Arial" w:hAnsi="Arial" w:cs="Arial"/>
          <w:b/>
          <w:sz w:val="22"/>
          <w:szCs w:val="22"/>
        </w:rPr>
        <w:t>Aktivní</w:t>
      </w:r>
      <w:r w:rsidR="00AF2FFE">
        <w:rPr>
          <w:rFonts w:ascii="Arial" w:hAnsi="Arial" w:cs="Arial"/>
          <w:b/>
          <w:sz w:val="22"/>
          <w:szCs w:val="22"/>
        </w:rPr>
        <w:t xml:space="preserve">  </w:t>
      </w:r>
      <w:r w:rsidR="00AF2FFE">
        <w:rPr>
          <w:rFonts w:ascii="Arial" w:hAnsi="Arial" w:cs="Arial"/>
          <w:b/>
          <w:sz w:val="22"/>
          <w:szCs w:val="22"/>
        </w:rPr>
        <w:br/>
        <w:t>z</w:t>
      </w:r>
      <w:r w:rsidRPr="00A53114">
        <w:rPr>
          <w:rFonts w:ascii="Arial" w:hAnsi="Arial" w:cs="Arial"/>
          <w:b/>
          <w:sz w:val="22"/>
          <w:szCs w:val="22"/>
        </w:rPr>
        <w:t>astoupe</w:t>
      </w:r>
      <w:r w:rsidR="003F4237" w:rsidRPr="003F4237">
        <w:rPr>
          <w:rFonts w:ascii="Arial" w:hAnsi="Arial" w:cs="Arial"/>
          <w:b/>
          <w:sz w:val="22"/>
          <w:szCs w:val="22"/>
        </w:rPr>
        <w:t xml:space="preserve">ní </w:t>
      </w:r>
      <w:r w:rsidRPr="00A53114">
        <w:rPr>
          <w:rFonts w:ascii="Arial" w:hAnsi="Arial" w:cs="Arial"/>
          <w:b/>
          <w:sz w:val="22"/>
          <w:szCs w:val="22"/>
        </w:rPr>
        <w:t>v KR CZESHA</w:t>
      </w:r>
    </w:p>
    <w:p w:rsidR="00A53114" w:rsidRPr="00A53114" w:rsidRDefault="00A53114" w:rsidP="00A53114">
      <w:pPr>
        <w:spacing w:after="0" w:line="240" w:lineRule="auto"/>
        <w:ind w:left="720" w:hanging="360"/>
        <w:rPr>
          <w:rFonts w:ascii="Arial" w:eastAsia="Times New Roman" w:hAnsi="Arial" w:cs="Arial"/>
          <w:kern w:val="2"/>
          <w:lang w:eastAsia="cs-CZ"/>
        </w:rPr>
      </w:pPr>
    </w:p>
    <w:p w:rsidR="00A53114" w:rsidRDefault="00A53114" w:rsidP="0009288F">
      <w:pPr>
        <w:pStyle w:val="Odstavecseseznamem"/>
        <w:numPr>
          <w:ilvl w:val="1"/>
          <w:numId w:val="1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9288F">
        <w:rPr>
          <w:rFonts w:ascii="Arial" w:hAnsi="Arial" w:cs="Arial"/>
          <w:sz w:val="22"/>
          <w:szCs w:val="22"/>
        </w:rPr>
        <w:t>Předseda Rady AEEV z</w:t>
      </w:r>
      <w:r w:rsidR="003F4237" w:rsidRPr="0009288F">
        <w:rPr>
          <w:rFonts w:ascii="Arial" w:hAnsi="Arial" w:cs="Arial"/>
          <w:sz w:val="22"/>
          <w:szCs w:val="22"/>
        </w:rPr>
        <w:t>aslal v souladu s nominací na 1</w:t>
      </w:r>
      <w:r w:rsidR="0088626B">
        <w:rPr>
          <w:rFonts w:ascii="Arial" w:hAnsi="Arial" w:cs="Arial"/>
          <w:sz w:val="22"/>
          <w:szCs w:val="22"/>
        </w:rPr>
        <w:t>7</w:t>
      </w:r>
      <w:r w:rsidRPr="0009288F">
        <w:rPr>
          <w:rFonts w:ascii="Arial" w:hAnsi="Arial" w:cs="Arial"/>
          <w:sz w:val="22"/>
          <w:szCs w:val="22"/>
        </w:rPr>
        <w:t>. VH seznam zástupců AE</w:t>
      </w:r>
      <w:r w:rsidR="0088626B">
        <w:rPr>
          <w:rFonts w:ascii="Arial" w:hAnsi="Arial" w:cs="Arial"/>
          <w:sz w:val="22"/>
          <w:szCs w:val="22"/>
        </w:rPr>
        <w:t>E</w:t>
      </w:r>
      <w:r w:rsidRPr="0009288F">
        <w:rPr>
          <w:rFonts w:ascii="Arial" w:hAnsi="Arial" w:cs="Arial"/>
          <w:sz w:val="22"/>
          <w:szCs w:val="22"/>
        </w:rPr>
        <w:t>V v KR CZESHA předsedovi NR CZESHA</w:t>
      </w:r>
    </w:p>
    <w:p w:rsidR="0009288F" w:rsidRPr="0009288F" w:rsidRDefault="0009288F" w:rsidP="0009288F">
      <w:pPr>
        <w:pStyle w:val="Odstavecseseznamem"/>
        <w:tabs>
          <w:tab w:val="left" w:pos="993"/>
        </w:tabs>
        <w:ind w:left="502"/>
        <w:rPr>
          <w:rFonts w:ascii="Arial" w:hAnsi="Arial" w:cs="Arial"/>
          <w:sz w:val="22"/>
          <w:szCs w:val="22"/>
        </w:rPr>
      </w:pPr>
    </w:p>
    <w:p w:rsidR="0009288F" w:rsidRDefault="0009288F" w:rsidP="0009288F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>Mgr. Mareš. MBA vykonává funkci místopředsedy NR CZESHA; v případech nepřítomnosti zastupoval na jednáních Mgr. Mareše Ing. Tomáš F</w:t>
      </w:r>
      <w:r w:rsidRPr="0088626B">
        <w:rPr>
          <w:rFonts w:ascii="Arial" w:eastAsia="Times New Roman" w:hAnsi="Arial" w:cs="Arial"/>
          <w:kern w:val="2"/>
          <w:lang w:eastAsia="cs-CZ"/>
        </w:rPr>
        <w:t>ü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hrer, </w:t>
      </w:r>
      <w:r w:rsidR="0088626B">
        <w:rPr>
          <w:rFonts w:ascii="Arial" w:eastAsia="Times New Roman" w:hAnsi="Arial" w:cs="Arial"/>
          <w:kern w:val="2"/>
          <w:lang w:eastAsia="cs-CZ"/>
        </w:rPr>
        <w:t xml:space="preserve">který je také předsedou KR CZESHA Moravskoslezského kraje. </w:t>
      </w:r>
    </w:p>
    <w:p w:rsidR="0009288F" w:rsidRDefault="0009288F" w:rsidP="0009288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</w:p>
    <w:p w:rsidR="0009288F" w:rsidRPr="00A53114" w:rsidRDefault="0009288F" w:rsidP="0009288F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Mgr. Mareš, MBA na základě pověření zastupuje NR CZESHA v některých stálých nebo dočasných ústředních poradních orgánech, například 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 xml:space="preserve">Monitorovací výbor OP VVV, plánovací komise programu VVV, </w:t>
      </w:r>
      <w:r w:rsidRPr="003F4237">
        <w:rPr>
          <w:rFonts w:ascii="Arial" w:eastAsia="Times New Roman" w:hAnsi="Arial" w:cs="Arial"/>
          <w:b/>
          <w:kern w:val="2"/>
          <w:lang w:eastAsia="cs-CZ"/>
        </w:rPr>
        <w:t xml:space="preserve">širší metodický tým projektu Mistrovská zkouška – systém 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>apod.</w:t>
      </w:r>
    </w:p>
    <w:p w:rsidR="0009288F" w:rsidRPr="00A53114" w:rsidRDefault="0009288F" w:rsidP="0009288F">
      <w:pPr>
        <w:tabs>
          <w:tab w:val="left" w:pos="993"/>
        </w:tabs>
        <w:spacing w:after="0" w:line="240" w:lineRule="auto"/>
        <w:ind w:left="502"/>
        <w:jc w:val="both"/>
        <w:rPr>
          <w:rFonts w:ascii="Arial" w:eastAsia="Times New Roman" w:hAnsi="Arial" w:cs="Arial"/>
          <w:kern w:val="2"/>
          <w:lang w:eastAsia="cs-CZ"/>
        </w:rPr>
      </w:pPr>
    </w:p>
    <w:p w:rsidR="0009288F" w:rsidRPr="0009288F" w:rsidRDefault="0009288F" w:rsidP="0009288F">
      <w:pPr>
        <w:pStyle w:val="Odstavecseseznamem"/>
        <w:tabs>
          <w:tab w:val="left" w:pos="993"/>
        </w:tabs>
        <w:ind w:left="502"/>
        <w:rPr>
          <w:rFonts w:ascii="Arial" w:hAnsi="Arial" w:cs="Arial"/>
        </w:rPr>
      </w:pPr>
    </w:p>
    <w:p w:rsidR="0009288F" w:rsidRDefault="0009288F" w:rsidP="0086412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kern w:val="2"/>
          <w:lang w:eastAsia="cs-CZ"/>
        </w:rPr>
      </w:pPr>
      <w:r>
        <w:rPr>
          <w:rFonts w:ascii="Arial" w:eastAsia="Times New Roman" w:hAnsi="Arial" w:cs="Arial"/>
          <w:i/>
          <w:kern w:val="2"/>
          <w:lang w:eastAsia="cs-CZ"/>
        </w:rPr>
        <w:t xml:space="preserve">Poznámka 1: </w:t>
      </w:r>
    </w:p>
    <w:p w:rsidR="00A53114" w:rsidRDefault="0009288F" w:rsidP="0009288F">
      <w:pPr>
        <w:tabs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i/>
          <w:kern w:val="2"/>
          <w:lang w:eastAsia="cs-CZ"/>
        </w:rPr>
      </w:pPr>
      <w:r>
        <w:rPr>
          <w:rFonts w:ascii="Arial" w:eastAsia="Times New Roman" w:hAnsi="Arial" w:cs="Arial"/>
          <w:i/>
          <w:kern w:val="2"/>
          <w:lang w:eastAsia="cs-CZ"/>
        </w:rPr>
        <w:t>J</w:t>
      </w:r>
      <w:r w:rsidR="00A53114" w:rsidRPr="00A53114">
        <w:rPr>
          <w:rFonts w:ascii="Arial" w:eastAsia="Times New Roman" w:hAnsi="Arial" w:cs="Arial"/>
          <w:i/>
          <w:kern w:val="2"/>
          <w:lang w:eastAsia="cs-CZ"/>
        </w:rPr>
        <w:t>menovaní zástupci AEV se musí také sami aktivně zajímat o činnost CZESHA v krajích; problematika krajských rad je trvalou součástí jednání NR CZESHA s přímou účastí předsedů KR</w:t>
      </w:r>
      <w:r>
        <w:rPr>
          <w:rFonts w:ascii="Arial" w:eastAsia="Times New Roman" w:hAnsi="Arial" w:cs="Arial"/>
          <w:i/>
          <w:kern w:val="2"/>
          <w:lang w:eastAsia="cs-CZ"/>
        </w:rPr>
        <w:t>.</w:t>
      </w:r>
      <w:r w:rsidR="00A53114" w:rsidRPr="00A53114">
        <w:rPr>
          <w:rFonts w:ascii="Arial" w:eastAsia="Times New Roman" w:hAnsi="Arial" w:cs="Arial"/>
          <w:i/>
          <w:kern w:val="2"/>
          <w:lang w:eastAsia="cs-CZ"/>
        </w:rPr>
        <w:t xml:space="preserve"> </w:t>
      </w:r>
    </w:p>
    <w:p w:rsidR="0009288F" w:rsidRDefault="0009288F" w:rsidP="0009288F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lang w:eastAsia="cs-CZ"/>
        </w:rPr>
      </w:pPr>
    </w:p>
    <w:p w:rsidR="0088626B" w:rsidRDefault="0088626B" w:rsidP="0009288F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lang w:eastAsia="cs-CZ"/>
        </w:rPr>
      </w:pPr>
    </w:p>
    <w:p w:rsidR="0088626B" w:rsidRDefault="0088626B" w:rsidP="0009288F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lang w:eastAsia="cs-CZ"/>
        </w:rPr>
      </w:pPr>
    </w:p>
    <w:p w:rsidR="00CF14E0" w:rsidRPr="00AF2FFE" w:rsidRDefault="00CF14E0" w:rsidP="00C8173F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lang w:eastAsia="cs-CZ"/>
        </w:rPr>
      </w:pPr>
    </w:p>
    <w:p w:rsidR="00A53114" w:rsidRPr="003F4237" w:rsidRDefault="00A53114" w:rsidP="003F4237">
      <w:pPr>
        <w:pStyle w:val="Odstavecseseznamem"/>
        <w:numPr>
          <w:ilvl w:val="0"/>
          <w:numId w:val="5"/>
        </w:num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3F4237">
        <w:rPr>
          <w:rFonts w:ascii="Arial" w:hAnsi="Arial" w:cs="Arial"/>
          <w:b/>
          <w:sz w:val="22"/>
          <w:szCs w:val="22"/>
        </w:rPr>
        <w:t>„Sociální partnerství AEV“</w:t>
      </w:r>
    </w:p>
    <w:p w:rsidR="00A53114" w:rsidRPr="00A53114" w:rsidRDefault="00A53114" w:rsidP="00A53114">
      <w:pPr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lang w:eastAsia="cs-CZ"/>
        </w:rPr>
      </w:pPr>
    </w:p>
    <w:p w:rsidR="0088626B" w:rsidRDefault="0088626B" w:rsidP="00C8173F">
      <w:pPr>
        <w:pStyle w:val="Odstavecseseznamem"/>
        <w:numPr>
          <w:ilvl w:val="1"/>
          <w:numId w:val="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Elektrotechnický svaz český </w:t>
      </w:r>
    </w:p>
    <w:p w:rsidR="003F4237" w:rsidRDefault="00A53114" w:rsidP="00C8173F">
      <w:pPr>
        <w:pStyle w:val="Odstavecseseznamem"/>
        <w:numPr>
          <w:ilvl w:val="1"/>
          <w:numId w:val="6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3F4237">
        <w:rPr>
          <w:rFonts w:ascii="Arial" w:hAnsi="Arial" w:cs="Arial"/>
          <w:b/>
          <w:sz w:val="22"/>
          <w:szCs w:val="22"/>
        </w:rPr>
        <w:t>Asociac</w:t>
      </w:r>
      <w:r w:rsidR="003F4237">
        <w:rPr>
          <w:rFonts w:ascii="Arial" w:hAnsi="Arial" w:cs="Arial"/>
          <w:b/>
          <w:sz w:val="22"/>
          <w:szCs w:val="22"/>
        </w:rPr>
        <w:t>e</w:t>
      </w:r>
      <w:r w:rsidRPr="003F4237">
        <w:rPr>
          <w:rFonts w:ascii="Arial" w:hAnsi="Arial" w:cs="Arial"/>
          <w:b/>
          <w:sz w:val="22"/>
          <w:szCs w:val="22"/>
        </w:rPr>
        <w:t xml:space="preserve"> energetických manažerů</w:t>
      </w:r>
    </w:p>
    <w:p w:rsidR="003F4237" w:rsidRDefault="003F4237" w:rsidP="00C8173F">
      <w:pPr>
        <w:pStyle w:val="Odstavecseseznamem"/>
        <w:numPr>
          <w:ilvl w:val="1"/>
          <w:numId w:val="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Český svaz zaměstnavatelů v energetice </w:t>
      </w:r>
    </w:p>
    <w:p w:rsidR="003F4237" w:rsidRDefault="003F4237" w:rsidP="00C8173F">
      <w:pPr>
        <w:pStyle w:val="Odstavecseseznamem"/>
        <w:numPr>
          <w:ilvl w:val="1"/>
          <w:numId w:val="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Hospodářská komora ČR</w:t>
      </w:r>
    </w:p>
    <w:p w:rsidR="003F4237" w:rsidRDefault="003F4237" w:rsidP="00C8173F">
      <w:pPr>
        <w:pStyle w:val="Odstavecseseznamem"/>
        <w:numPr>
          <w:ilvl w:val="1"/>
          <w:numId w:val="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Národní ústav pro vzdělávání </w:t>
      </w:r>
    </w:p>
    <w:p w:rsidR="003F4237" w:rsidRDefault="003F4237" w:rsidP="00C8173F">
      <w:pPr>
        <w:pStyle w:val="Odstavecseseznamem"/>
        <w:numPr>
          <w:ilvl w:val="1"/>
          <w:numId w:val="6"/>
        </w:numPr>
        <w:ind w:left="709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Svaz průmyslu a dopravy ČR </w:t>
      </w:r>
    </w:p>
    <w:p w:rsidR="00C8173F" w:rsidRDefault="00C8173F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3F4237" w:rsidRDefault="003F4237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 xml:space="preserve">Doplňující informace: </w:t>
      </w:r>
    </w:p>
    <w:p w:rsidR="003F4237" w:rsidRPr="00557D38" w:rsidRDefault="003F4237" w:rsidP="00557D38">
      <w:pPr>
        <w:pStyle w:val="Odstavecseseznamem"/>
        <w:numPr>
          <w:ilvl w:val="0"/>
          <w:numId w:val="7"/>
        </w:numPr>
        <w:ind w:left="709" w:hanging="283"/>
        <w:rPr>
          <w:rFonts w:ascii="Arial" w:hAnsi="Arial" w:cs="Arial"/>
          <w:sz w:val="22"/>
          <w:szCs w:val="22"/>
        </w:rPr>
      </w:pPr>
      <w:r w:rsidRPr="003F4237">
        <w:rPr>
          <w:rFonts w:ascii="Arial" w:hAnsi="Arial" w:cs="Arial"/>
          <w:b/>
          <w:sz w:val="22"/>
          <w:szCs w:val="22"/>
        </w:rPr>
        <w:t xml:space="preserve">Signatář </w:t>
      </w:r>
      <w:r w:rsidR="00A53114" w:rsidRPr="003F4237">
        <w:rPr>
          <w:rFonts w:ascii="Arial" w:hAnsi="Arial" w:cs="Arial"/>
          <w:b/>
          <w:sz w:val="22"/>
          <w:szCs w:val="22"/>
        </w:rPr>
        <w:t xml:space="preserve">Sektorové </w:t>
      </w:r>
      <w:r w:rsidRPr="003F4237">
        <w:rPr>
          <w:rFonts w:ascii="Arial" w:hAnsi="Arial" w:cs="Arial"/>
          <w:b/>
          <w:sz w:val="22"/>
          <w:szCs w:val="22"/>
        </w:rPr>
        <w:t xml:space="preserve">dohody pro energetiku </w:t>
      </w:r>
    </w:p>
    <w:p w:rsidR="00557D38" w:rsidRPr="003F4237" w:rsidRDefault="00557D38" w:rsidP="00557D38">
      <w:pPr>
        <w:pStyle w:val="Odstavecseseznamem"/>
        <w:ind w:left="1080" w:hanging="654"/>
        <w:rPr>
          <w:rFonts w:ascii="Arial" w:hAnsi="Arial" w:cs="Arial"/>
          <w:sz w:val="22"/>
          <w:szCs w:val="22"/>
        </w:rPr>
      </w:pPr>
    </w:p>
    <w:p w:rsidR="00A53114" w:rsidRPr="003F4237" w:rsidRDefault="003F4237" w:rsidP="00557D38">
      <w:pPr>
        <w:pStyle w:val="Odstavecseseznamem"/>
        <w:numPr>
          <w:ilvl w:val="0"/>
          <w:numId w:val="7"/>
        </w:numPr>
        <w:ind w:left="709" w:hanging="283"/>
        <w:rPr>
          <w:rFonts w:ascii="Arial" w:hAnsi="Arial" w:cs="Arial"/>
          <w:sz w:val="22"/>
          <w:szCs w:val="22"/>
        </w:rPr>
      </w:pPr>
      <w:r w:rsidRPr="003F4237">
        <w:rPr>
          <w:rFonts w:ascii="Arial" w:hAnsi="Arial" w:cs="Arial"/>
          <w:b/>
          <w:sz w:val="22"/>
          <w:szCs w:val="22"/>
        </w:rPr>
        <w:t xml:space="preserve">Zapojení do Sektorové rady </w:t>
      </w:r>
      <w:r w:rsidR="00A53114" w:rsidRPr="003F4237">
        <w:rPr>
          <w:rFonts w:ascii="Arial" w:hAnsi="Arial" w:cs="Arial"/>
          <w:b/>
          <w:sz w:val="22"/>
          <w:szCs w:val="22"/>
        </w:rPr>
        <w:t>pro energetiku</w:t>
      </w:r>
      <w:r w:rsidR="00A53114" w:rsidRPr="003F4237">
        <w:rPr>
          <w:rFonts w:ascii="Arial" w:hAnsi="Arial" w:cs="Arial"/>
          <w:sz w:val="22"/>
          <w:szCs w:val="22"/>
        </w:rPr>
        <w:t xml:space="preserve">: </w:t>
      </w:r>
    </w:p>
    <w:p w:rsidR="003F4237" w:rsidRDefault="00A53114" w:rsidP="00557D38">
      <w:pPr>
        <w:tabs>
          <w:tab w:val="left" w:pos="709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AEEV zapojena do členství prostřednictvím člena Rady AEEV Ing. Pavla </w:t>
      </w:r>
      <w:proofErr w:type="spellStart"/>
      <w:r w:rsidRPr="00A53114">
        <w:rPr>
          <w:rFonts w:ascii="Arial" w:eastAsia="Times New Roman" w:hAnsi="Arial" w:cs="Arial"/>
          <w:kern w:val="2"/>
          <w:lang w:eastAsia="cs-CZ"/>
        </w:rPr>
        <w:t>Chejna</w:t>
      </w:r>
      <w:proofErr w:type="spellEnd"/>
      <w:r w:rsidRPr="00A53114">
        <w:rPr>
          <w:rFonts w:ascii="Arial" w:eastAsia="Times New Roman" w:hAnsi="Arial" w:cs="Arial"/>
          <w:kern w:val="2"/>
          <w:lang w:eastAsia="cs-CZ"/>
        </w:rPr>
        <w:t>;</w:t>
      </w:r>
    </w:p>
    <w:p w:rsidR="00A53114" w:rsidRDefault="00A53114" w:rsidP="00C8173F">
      <w:pPr>
        <w:numPr>
          <w:ilvl w:val="8"/>
          <w:numId w:val="2"/>
        </w:numPr>
        <w:tabs>
          <w:tab w:val="left" w:pos="993"/>
        </w:tabs>
        <w:spacing w:after="0" w:line="240" w:lineRule="auto"/>
        <w:ind w:left="709" w:hanging="370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význam pro výstupy z projektů NSP a NSK, význam pro udržení této aktivity a pro prohloubení podpory elektrotechnických škol  </w:t>
      </w:r>
    </w:p>
    <w:p w:rsidR="00557D38" w:rsidRPr="00A53114" w:rsidRDefault="00557D38" w:rsidP="003F4237">
      <w:pPr>
        <w:numPr>
          <w:ilvl w:val="8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557D38" w:rsidRDefault="00A53114" w:rsidP="00557D38">
      <w:pPr>
        <w:pStyle w:val="Odstavecseseznamem"/>
        <w:numPr>
          <w:ilvl w:val="0"/>
          <w:numId w:val="8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557D38">
        <w:rPr>
          <w:rFonts w:ascii="Arial" w:hAnsi="Arial" w:cs="Arial"/>
          <w:b/>
          <w:sz w:val="22"/>
          <w:szCs w:val="22"/>
        </w:rPr>
        <w:t>Členství v Expertní komisi pro RLZ Svazu průmyslu a dopravy ČR</w:t>
      </w:r>
    </w:p>
    <w:p w:rsidR="00A53114" w:rsidRPr="00A53114" w:rsidRDefault="00A53114" w:rsidP="00C8173F">
      <w:pPr>
        <w:spacing w:after="0" w:line="240" w:lineRule="auto"/>
        <w:ind w:left="1637" w:hanging="928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>Mgr. Jan Mareš, MBA, Ing. Jan Staněk</w:t>
      </w:r>
      <w:r w:rsidR="0088626B">
        <w:rPr>
          <w:rFonts w:ascii="Arial" w:eastAsia="Times New Roman" w:hAnsi="Arial" w:cs="Arial"/>
          <w:kern w:val="2"/>
          <w:lang w:eastAsia="cs-CZ"/>
        </w:rPr>
        <w:t xml:space="preserve"> (část roku)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, Mgr. Josef Ležal </w:t>
      </w:r>
    </w:p>
    <w:p w:rsidR="00A53114" w:rsidRPr="00A53114" w:rsidRDefault="00A53114" w:rsidP="00A53114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EE08BA">
      <w:pPr>
        <w:pStyle w:val="Odstavecseseznamem"/>
        <w:numPr>
          <w:ilvl w:val="0"/>
          <w:numId w:val="8"/>
        </w:numPr>
        <w:ind w:left="720"/>
        <w:rPr>
          <w:rFonts w:ascii="Arial" w:hAnsi="Arial" w:cs="Arial"/>
          <w:sz w:val="22"/>
          <w:szCs w:val="22"/>
        </w:rPr>
      </w:pPr>
      <w:r w:rsidRPr="00557D38">
        <w:rPr>
          <w:rFonts w:ascii="Arial" w:hAnsi="Arial" w:cs="Arial"/>
          <w:b/>
          <w:sz w:val="22"/>
          <w:szCs w:val="22"/>
        </w:rPr>
        <w:t>Zastoupení v Pracovním týmu Rady hospodářské a sociální dohody ČR pro</w:t>
      </w:r>
      <w:r w:rsidR="00557D38" w:rsidRPr="00557D38">
        <w:rPr>
          <w:rFonts w:ascii="Arial" w:hAnsi="Arial" w:cs="Arial"/>
          <w:b/>
          <w:sz w:val="22"/>
          <w:szCs w:val="22"/>
        </w:rPr>
        <w:t xml:space="preserve"> vzdělávání a lidské zdroje </w:t>
      </w:r>
      <w:r w:rsidR="00557D38">
        <w:rPr>
          <w:rFonts w:ascii="Arial" w:hAnsi="Arial" w:cs="Arial"/>
          <w:sz w:val="22"/>
          <w:szCs w:val="22"/>
        </w:rPr>
        <w:t>(malá</w:t>
      </w:r>
      <w:r w:rsidRPr="00A53114">
        <w:rPr>
          <w:rFonts w:ascii="Arial" w:hAnsi="Arial" w:cs="Arial"/>
          <w:sz w:val="22"/>
          <w:szCs w:val="22"/>
        </w:rPr>
        <w:t xml:space="preserve"> tripartita): v rámci spolupráce</w:t>
      </w:r>
      <w:r w:rsidR="00C8173F">
        <w:rPr>
          <w:rFonts w:ascii="Arial" w:hAnsi="Arial" w:cs="Arial"/>
          <w:sz w:val="22"/>
          <w:szCs w:val="22"/>
        </w:rPr>
        <w:t xml:space="preserve"> se Svazem průmyslu a dopravy (</w:t>
      </w:r>
      <w:r w:rsidRPr="00A53114">
        <w:rPr>
          <w:rFonts w:ascii="Arial" w:hAnsi="Arial" w:cs="Arial"/>
          <w:sz w:val="22"/>
          <w:szCs w:val="22"/>
        </w:rPr>
        <w:t xml:space="preserve">Ing. </w:t>
      </w:r>
      <w:r w:rsidR="00557D38">
        <w:rPr>
          <w:rFonts w:ascii="Arial" w:hAnsi="Arial" w:cs="Arial"/>
          <w:sz w:val="22"/>
          <w:szCs w:val="22"/>
        </w:rPr>
        <w:t>Štěpán Harašta</w:t>
      </w:r>
      <w:r w:rsidR="00C8173F">
        <w:rPr>
          <w:rFonts w:ascii="Arial" w:hAnsi="Arial" w:cs="Arial"/>
          <w:sz w:val="22"/>
          <w:szCs w:val="22"/>
        </w:rPr>
        <w:t>)</w:t>
      </w:r>
      <w:r w:rsidRPr="00A53114">
        <w:rPr>
          <w:rFonts w:ascii="Arial" w:hAnsi="Arial" w:cs="Arial"/>
          <w:sz w:val="22"/>
          <w:szCs w:val="22"/>
        </w:rPr>
        <w:t xml:space="preserve"> </w:t>
      </w:r>
    </w:p>
    <w:p w:rsidR="00A53114" w:rsidRPr="00A53114" w:rsidRDefault="00A53114" w:rsidP="0088626B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2"/>
          <w:lang w:eastAsia="cs-CZ"/>
        </w:rPr>
      </w:pPr>
      <w:r w:rsidRPr="00A53114">
        <w:rPr>
          <w:rFonts w:ascii="Arial" w:eastAsia="Times New Roman" w:hAnsi="Arial" w:cs="Arial"/>
          <w:color w:val="FF0000"/>
          <w:kern w:val="2"/>
          <w:lang w:eastAsia="cs-CZ"/>
        </w:rPr>
        <w:t xml:space="preserve"> </w:t>
      </w:r>
    </w:p>
    <w:p w:rsidR="00A53114" w:rsidRPr="00557D38" w:rsidRDefault="00A53114" w:rsidP="00557D38">
      <w:pPr>
        <w:pStyle w:val="Odstavecseseznamem"/>
        <w:numPr>
          <w:ilvl w:val="0"/>
          <w:numId w:val="9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557D38">
        <w:rPr>
          <w:rFonts w:ascii="Arial" w:hAnsi="Arial" w:cs="Arial"/>
          <w:b/>
          <w:sz w:val="22"/>
          <w:szCs w:val="22"/>
        </w:rPr>
        <w:t xml:space="preserve">Oborové skupiny pro Elektrotechniku a telekomunikace: </w:t>
      </w:r>
    </w:p>
    <w:p w:rsidR="00A53114" w:rsidRPr="00A53114" w:rsidRDefault="00A53114" w:rsidP="00A53114">
      <w:pPr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Mgr. Jan Mareš, MBSA; Ing. Jaroslav Černý, PaedDr. Vladimír Šimíček </w:t>
      </w:r>
    </w:p>
    <w:p w:rsidR="00A53114" w:rsidRPr="00A53114" w:rsidRDefault="00A53114" w:rsidP="00A53114">
      <w:pPr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557D38" w:rsidRDefault="00A53114" w:rsidP="00557D38">
      <w:pPr>
        <w:pStyle w:val="Odstavecseseznamem"/>
        <w:numPr>
          <w:ilvl w:val="0"/>
          <w:numId w:val="9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557D38">
        <w:rPr>
          <w:rFonts w:ascii="Arial" w:hAnsi="Arial" w:cs="Arial"/>
          <w:b/>
          <w:sz w:val="22"/>
          <w:szCs w:val="22"/>
        </w:rPr>
        <w:t xml:space="preserve">Komise pro kapacity mateřských a základních škol </w:t>
      </w:r>
    </w:p>
    <w:p w:rsidR="00A53114" w:rsidRPr="00A53114" w:rsidRDefault="00A53114" w:rsidP="00A53114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ab/>
        <w:t>Mgr. Jan Mareš, MBA</w:t>
      </w:r>
    </w:p>
    <w:p w:rsidR="00A53114" w:rsidRPr="00A53114" w:rsidRDefault="00A53114" w:rsidP="00A53114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u w:val="single"/>
          <w:lang w:eastAsia="cs-CZ"/>
        </w:rPr>
      </w:pPr>
      <w:r w:rsidRPr="00A53114">
        <w:rPr>
          <w:rFonts w:ascii="Arial" w:eastAsia="Times New Roman" w:hAnsi="Arial" w:cs="Arial"/>
          <w:i/>
          <w:kern w:val="2"/>
          <w:u w:val="single"/>
          <w:lang w:eastAsia="cs-CZ"/>
        </w:rPr>
        <w:t>„Projekty, národní přehlídky, semináře</w:t>
      </w:r>
      <w:r w:rsidR="00557D38">
        <w:rPr>
          <w:rFonts w:ascii="Arial" w:eastAsia="Times New Roman" w:hAnsi="Arial" w:cs="Arial"/>
          <w:i/>
          <w:kern w:val="2"/>
          <w:u w:val="single"/>
          <w:lang w:eastAsia="cs-CZ"/>
        </w:rPr>
        <w:t>, mezinárodní spolupráce</w:t>
      </w:r>
      <w:r w:rsidRPr="00A53114">
        <w:rPr>
          <w:rFonts w:ascii="Arial" w:eastAsia="Times New Roman" w:hAnsi="Arial" w:cs="Arial"/>
          <w:i/>
          <w:kern w:val="2"/>
          <w:u w:val="single"/>
          <w:lang w:eastAsia="cs-CZ"/>
        </w:rPr>
        <w:t xml:space="preserve"> ….“ </w:t>
      </w:r>
    </w:p>
    <w:p w:rsidR="00A53114" w:rsidRPr="00A53114" w:rsidRDefault="00A53114" w:rsidP="00A53114">
      <w:pPr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spacing w:after="0" w:line="240" w:lineRule="auto"/>
        <w:ind w:left="284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>Prezentace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>AEEV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v rámci celostátní výstavy škol a školských zařízení „Mládí a řemeslo v Českých Budějovicích. </w:t>
      </w:r>
    </w:p>
    <w:p w:rsidR="00A53114" w:rsidRPr="00A53114" w:rsidRDefault="00A53114" w:rsidP="00A53114">
      <w:pPr>
        <w:spacing w:after="0" w:line="240" w:lineRule="auto"/>
        <w:ind w:left="284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Default="00A53114" w:rsidP="00557D38">
      <w:pPr>
        <w:keepLines/>
        <w:spacing w:after="0" w:line="276" w:lineRule="auto"/>
        <w:ind w:left="284"/>
        <w:rPr>
          <w:rFonts w:ascii="Arial" w:eastAsia="Times New Roman" w:hAnsi="Arial" w:cs="Arial"/>
        </w:rPr>
      </w:pPr>
      <w:r w:rsidRPr="00A53114">
        <w:rPr>
          <w:rFonts w:ascii="Arial" w:eastAsia="Times New Roman" w:hAnsi="Arial" w:cs="Arial"/>
        </w:rPr>
        <w:t xml:space="preserve">Účast zástupců AEEV na </w:t>
      </w:r>
      <w:r w:rsidRPr="00A53114">
        <w:rPr>
          <w:rFonts w:ascii="Arial" w:eastAsia="Times New Roman" w:hAnsi="Arial" w:cs="Arial"/>
          <w:b/>
        </w:rPr>
        <w:t xml:space="preserve">semináři: </w:t>
      </w:r>
      <w:r w:rsidR="000D0082" w:rsidRPr="000D0082">
        <w:rPr>
          <w:rFonts w:ascii="Arial" w:hAnsi="Arial" w:cs="Arial"/>
          <w:b/>
          <w:spacing w:val="-4"/>
        </w:rPr>
        <w:t>„Situace v odborném školství v souvislostech sociálního dialogu“</w:t>
      </w:r>
      <w:r w:rsidR="000D0082">
        <w:rPr>
          <w:rFonts w:ascii="Arial" w:hAnsi="Arial" w:cs="Arial"/>
          <w:b/>
          <w:spacing w:val="-4"/>
        </w:rPr>
        <w:t xml:space="preserve"> </w:t>
      </w:r>
      <w:r w:rsidRPr="00A53114">
        <w:rPr>
          <w:rFonts w:ascii="Arial" w:eastAsia="Times New Roman" w:hAnsi="Arial" w:cs="Arial"/>
          <w:b/>
        </w:rPr>
        <w:t>při Mezinárodním strojírenském veletrhu v Brně</w:t>
      </w:r>
      <w:r w:rsidRPr="00A53114">
        <w:rPr>
          <w:rFonts w:ascii="Arial" w:eastAsia="Times New Roman" w:hAnsi="Arial" w:cs="Arial"/>
        </w:rPr>
        <w:t xml:space="preserve"> </w:t>
      </w:r>
      <w:r w:rsidR="00557D38">
        <w:rPr>
          <w:rFonts w:ascii="Arial" w:eastAsia="Times New Roman" w:hAnsi="Arial" w:cs="Arial"/>
        </w:rPr>
        <w:t>(</w:t>
      </w:r>
      <w:r w:rsidR="000D0082">
        <w:rPr>
          <w:rFonts w:ascii="Arial" w:eastAsia="Times New Roman" w:hAnsi="Arial" w:cs="Arial"/>
        </w:rPr>
        <w:t>3.10. 2018</w:t>
      </w:r>
      <w:r w:rsidR="00557D38">
        <w:rPr>
          <w:rFonts w:ascii="Arial" w:eastAsia="Times New Roman" w:hAnsi="Arial" w:cs="Arial"/>
        </w:rPr>
        <w:t>)</w:t>
      </w:r>
    </w:p>
    <w:p w:rsidR="00557D38" w:rsidRPr="00A53114" w:rsidRDefault="00557D38" w:rsidP="00557D38">
      <w:pPr>
        <w:keepLines/>
        <w:spacing w:after="0" w:line="276" w:lineRule="auto"/>
        <w:ind w:left="284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557D38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 xml:space="preserve">Odborná konference: </w:t>
      </w:r>
      <w:r w:rsidR="00557D38" w:rsidRPr="00557D38">
        <w:rPr>
          <w:rFonts w:ascii="Arial" w:hAnsi="Arial" w:cs="Arial"/>
          <w:b/>
        </w:rPr>
        <w:t>Spolupráce firem se středními školami na podporu technického vzdělávání</w:t>
      </w:r>
      <w:r w:rsidR="00557D38">
        <w:rPr>
          <w:rFonts w:ascii="Arial" w:hAnsi="Arial" w:cs="Arial"/>
          <w:b/>
        </w:rPr>
        <w:t xml:space="preserve">, </w:t>
      </w:r>
      <w:r w:rsidR="000D0082">
        <w:rPr>
          <w:rFonts w:ascii="Arial" w:hAnsi="Arial" w:cs="Arial"/>
          <w:b/>
        </w:rPr>
        <w:t>8</w:t>
      </w:r>
      <w:r w:rsidR="00557D38">
        <w:rPr>
          <w:rFonts w:ascii="Arial" w:hAnsi="Arial" w:cs="Arial"/>
          <w:b/>
        </w:rPr>
        <w:t>. 11. 201</w:t>
      </w:r>
      <w:r w:rsidR="000D0082">
        <w:rPr>
          <w:rFonts w:ascii="Arial" w:hAnsi="Arial" w:cs="Arial"/>
          <w:b/>
        </w:rPr>
        <w:t>8</w:t>
      </w:r>
      <w:r w:rsidR="00557D38">
        <w:rPr>
          <w:rFonts w:ascii="Arial" w:eastAsia="Times New Roman" w:hAnsi="Arial" w:cs="Arial"/>
          <w:b/>
          <w:kern w:val="2"/>
          <w:lang w:eastAsia="cs-CZ"/>
        </w:rPr>
        <w:t xml:space="preserve"> 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v rámci národní výstavy Mládí a řemeslo v Českých Budějovicích </w:t>
      </w:r>
    </w:p>
    <w:p w:rsidR="00A53114" w:rsidRPr="00A53114" w:rsidRDefault="00A53114" w:rsidP="00A53114">
      <w:pPr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spacing w:after="0" w:line="240" w:lineRule="auto"/>
        <w:ind w:left="284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 xml:space="preserve">Monitorovací návštěvy zástupců Sektorové rady pro energetiku </w:t>
      </w:r>
      <w:r w:rsidRPr="00A53114">
        <w:rPr>
          <w:rFonts w:ascii="Arial" w:eastAsia="Times New Roman" w:hAnsi="Arial" w:cs="Arial"/>
          <w:kern w:val="2"/>
          <w:lang w:eastAsia="cs-CZ"/>
        </w:rPr>
        <w:t>při ZZ v Brně, Hlubové nad Vltavou</w:t>
      </w:r>
      <w:r w:rsidR="00557D38">
        <w:rPr>
          <w:rFonts w:ascii="Arial" w:eastAsia="Times New Roman" w:hAnsi="Arial" w:cs="Arial"/>
          <w:kern w:val="2"/>
          <w:lang w:eastAsia="cs-CZ"/>
        </w:rPr>
        <w:t xml:space="preserve">, </w:t>
      </w:r>
      <w:r w:rsidRPr="00A53114">
        <w:rPr>
          <w:rFonts w:ascii="Arial" w:eastAsia="Times New Roman" w:hAnsi="Arial" w:cs="Arial"/>
          <w:kern w:val="2"/>
          <w:lang w:eastAsia="cs-CZ"/>
        </w:rPr>
        <w:t>Plzni</w:t>
      </w:r>
      <w:r w:rsidR="00557D38">
        <w:rPr>
          <w:rFonts w:ascii="Arial" w:eastAsia="Times New Roman" w:hAnsi="Arial" w:cs="Arial"/>
          <w:kern w:val="2"/>
          <w:lang w:eastAsia="cs-CZ"/>
        </w:rPr>
        <w:t xml:space="preserve">, Chomutově </w:t>
      </w:r>
    </w:p>
    <w:p w:rsidR="00A53114" w:rsidRPr="00A53114" w:rsidRDefault="00A53114" w:rsidP="00A53114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A53114" w:rsidRPr="00A53114" w:rsidRDefault="00A53114" w:rsidP="00A53114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 xml:space="preserve">Odborná exkurze: </w:t>
      </w:r>
      <w:r w:rsidR="000D0082">
        <w:rPr>
          <w:rFonts w:ascii="Arial" w:eastAsia="Times New Roman" w:hAnsi="Arial" w:cs="Arial"/>
          <w:b/>
          <w:kern w:val="2"/>
          <w:lang w:eastAsia="cs-CZ"/>
        </w:rPr>
        <w:t>VÚ Letňany, 17. 4. 2018</w:t>
      </w:r>
    </w:p>
    <w:p w:rsidR="00A53114" w:rsidRPr="00A53114" w:rsidRDefault="00A53114" w:rsidP="00A53114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A53114" w:rsidRPr="00A53114" w:rsidRDefault="00A53114" w:rsidP="00A53114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lastRenderedPageBreak/>
        <w:t>Mezinárodní (ČR / SR) přehlídka odborných dovedností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v elektrotechnických oborech </w:t>
      </w:r>
    </w:p>
    <w:p w:rsidR="00A53114" w:rsidRDefault="00A53114" w:rsidP="00A53114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b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>v</w:t>
      </w:r>
      <w:r w:rsidR="000D0082">
        <w:rPr>
          <w:rFonts w:ascii="Arial" w:eastAsia="Times New Roman" w:hAnsi="Arial" w:cs="Arial"/>
          <w:b/>
          <w:kern w:val="2"/>
          <w:lang w:eastAsia="cs-CZ"/>
        </w:rPr>
        <w:t xml:space="preserve"> Sokolnicích </w:t>
      </w:r>
    </w:p>
    <w:p w:rsidR="00557D38" w:rsidRDefault="00557D38" w:rsidP="000D008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557D38" w:rsidRDefault="00AF2FFE" w:rsidP="000D008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>Partnerské setkání k projektu Q3MEE</w:t>
      </w:r>
      <w:r w:rsidR="000D0082">
        <w:rPr>
          <w:rFonts w:ascii="Arial" w:eastAsia="Times New Roman" w:hAnsi="Arial" w:cs="Arial"/>
          <w:b/>
          <w:kern w:val="2"/>
          <w:lang w:eastAsia="cs-CZ"/>
        </w:rPr>
        <w:t>:</w:t>
      </w:r>
      <w:r>
        <w:rPr>
          <w:rFonts w:ascii="Arial" w:eastAsia="Times New Roman" w:hAnsi="Arial" w:cs="Arial"/>
          <w:b/>
          <w:kern w:val="2"/>
          <w:lang w:eastAsia="cs-CZ"/>
        </w:rPr>
        <w:t xml:space="preserve"> Sokolnice, COPTH Praha, Chomutov, Hlubová nad Vltavou </w:t>
      </w:r>
    </w:p>
    <w:p w:rsidR="008F139C" w:rsidRDefault="008F139C" w:rsidP="00A53114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8F139C" w:rsidRDefault="008F139C" w:rsidP="000D008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>Projekt pilotního ověření – zavedení prvků duálního systému v Moravskoslezském kraji (spolupráce SŠ elektrotechnická Ostrava – ČEZ a.s.)</w:t>
      </w:r>
    </w:p>
    <w:p w:rsidR="008F139C" w:rsidRDefault="008F139C" w:rsidP="00A53114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8F139C" w:rsidRPr="00A53114" w:rsidRDefault="008F139C" w:rsidP="000D0082">
      <w:pPr>
        <w:spacing w:after="0" w:line="240" w:lineRule="auto"/>
        <w:ind w:left="284"/>
        <w:jc w:val="both"/>
        <w:rPr>
          <w:rFonts w:ascii="Arial" w:eastAsia="Times New Roman" w:hAnsi="Arial" w:cs="Arial"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 xml:space="preserve">Motivační program „Prokopa Diviše“ – SŠ, AEM a ČEZ Distribuce a.s. </w:t>
      </w:r>
      <w:r w:rsidR="000D0082">
        <w:rPr>
          <w:rFonts w:ascii="Arial" w:eastAsia="Times New Roman" w:hAnsi="Arial" w:cs="Arial"/>
          <w:b/>
          <w:kern w:val="2"/>
          <w:lang w:eastAsia="cs-CZ"/>
        </w:rPr>
        <w:t xml:space="preserve">– zapojeno 10 škol (výběr ČEZ Distribuce a.s.) </w:t>
      </w:r>
    </w:p>
    <w:p w:rsidR="00A53114" w:rsidRPr="00A53114" w:rsidRDefault="00A53114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kern w:val="2"/>
          <w:lang w:eastAsia="cs-CZ"/>
        </w:rPr>
      </w:pPr>
    </w:p>
    <w:p w:rsidR="00AF2FFE" w:rsidRDefault="00AF2FFE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 xml:space="preserve">Oblast střední vzdělávání: </w:t>
      </w:r>
    </w:p>
    <w:p w:rsidR="00AF2FFE" w:rsidRDefault="00AF2FFE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A53114" w:rsidRPr="00A53114" w:rsidRDefault="00A53114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b/>
          <w:kern w:val="2"/>
          <w:lang w:eastAsia="cs-CZ"/>
        </w:rPr>
        <w:t>Připomínkování legislativy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a aktivit</w:t>
      </w:r>
      <w:r w:rsidRPr="00A53114">
        <w:rPr>
          <w:rFonts w:ascii="Arial" w:eastAsia="Times New Roman" w:hAnsi="Arial" w:cs="Arial"/>
          <w:color w:val="FF0000"/>
          <w:kern w:val="2"/>
          <w:lang w:eastAsia="cs-CZ"/>
        </w:rPr>
        <w:t xml:space="preserve"> </w:t>
      </w:r>
      <w:r w:rsidRPr="00A53114">
        <w:rPr>
          <w:rFonts w:ascii="Arial" w:eastAsia="Times New Roman" w:hAnsi="Arial" w:cs="Arial"/>
          <w:kern w:val="2"/>
          <w:lang w:eastAsia="cs-CZ"/>
        </w:rPr>
        <w:t>v oblasti školství v rámci vnitřního a vnějšího</w:t>
      </w:r>
    </w:p>
    <w:p w:rsidR="00A53114" w:rsidRPr="00A53114" w:rsidRDefault="00A53114" w:rsidP="00A5311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připomínkovacího řízení na MŠMT; </w:t>
      </w:r>
      <w:r w:rsidRPr="00A53114">
        <w:rPr>
          <w:rFonts w:ascii="Arial" w:eastAsia="Times New Roman" w:hAnsi="Arial" w:cs="Arial"/>
          <w:b/>
          <w:kern w:val="2"/>
          <w:lang w:eastAsia="cs-CZ"/>
        </w:rPr>
        <w:t xml:space="preserve">zejména: </w:t>
      </w:r>
    </w:p>
    <w:p w:rsidR="00A53114" w:rsidRDefault="00A53114" w:rsidP="00A5311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>Reforma financování regionálního školství (pedagogičtí a nepedagogičtí pracovníci)</w:t>
      </w:r>
      <w:r w:rsidR="00C8173F">
        <w:rPr>
          <w:rFonts w:ascii="Arial" w:eastAsia="Times New Roman" w:hAnsi="Arial" w:cs="Arial"/>
          <w:kern w:val="2"/>
          <w:lang w:eastAsia="cs-CZ"/>
        </w:rPr>
        <w:t xml:space="preserve"> – </w:t>
      </w:r>
      <w:proofErr w:type="spellStart"/>
      <w:r w:rsidR="00C8173F">
        <w:rPr>
          <w:rFonts w:ascii="Arial" w:eastAsia="Times New Roman" w:hAnsi="Arial" w:cs="Arial"/>
          <w:kern w:val="2"/>
          <w:lang w:eastAsia="cs-CZ"/>
        </w:rPr>
        <w:t>Phmax</w:t>
      </w:r>
      <w:proofErr w:type="spellEnd"/>
    </w:p>
    <w:p w:rsidR="000D0082" w:rsidRPr="00A53114" w:rsidRDefault="000D0082" w:rsidP="000D00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Zákon o pedagogických pracovnících </w:t>
      </w:r>
      <w:r>
        <w:rPr>
          <w:rFonts w:ascii="Arial" w:eastAsia="Times New Roman" w:hAnsi="Arial" w:cs="Arial"/>
          <w:kern w:val="2"/>
          <w:lang w:eastAsia="cs-CZ"/>
        </w:rPr>
        <w:t>(</w:t>
      </w:r>
      <w:r w:rsidRPr="00A53114">
        <w:rPr>
          <w:rFonts w:ascii="Arial" w:eastAsia="Times New Roman" w:hAnsi="Arial" w:cs="Arial"/>
          <w:kern w:val="2"/>
          <w:lang w:eastAsia="cs-CZ"/>
        </w:rPr>
        <w:t>kariérní řád</w:t>
      </w:r>
      <w:r>
        <w:rPr>
          <w:rFonts w:ascii="Arial" w:eastAsia="Times New Roman" w:hAnsi="Arial" w:cs="Arial"/>
          <w:kern w:val="2"/>
          <w:lang w:eastAsia="cs-CZ"/>
        </w:rPr>
        <w:t>)</w:t>
      </w:r>
      <w:r w:rsidRPr="00A53114">
        <w:rPr>
          <w:rFonts w:ascii="Arial" w:eastAsia="Times New Roman" w:hAnsi="Arial" w:cs="Arial"/>
          <w:kern w:val="2"/>
          <w:lang w:eastAsia="cs-CZ"/>
        </w:rPr>
        <w:t xml:space="preserve"> </w:t>
      </w:r>
    </w:p>
    <w:p w:rsidR="000D0082" w:rsidRDefault="00A53114" w:rsidP="000D00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 w:rsidRPr="000D0082">
        <w:rPr>
          <w:rFonts w:ascii="Arial" w:eastAsia="Times New Roman" w:hAnsi="Arial" w:cs="Arial"/>
          <w:kern w:val="2"/>
          <w:lang w:eastAsia="cs-CZ"/>
        </w:rPr>
        <w:t>Matematika (nařízení vlády), jako součást společné části maturitní zkoušky</w:t>
      </w:r>
    </w:p>
    <w:p w:rsidR="000D0082" w:rsidRDefault="000D0082" w:rsidP="000D00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>
        <w:rPr>
          <w:rFonts w:ascii="Arial" w:eastAsia="Times New Roman" w:hAnsi="Arial" w:cs="Arial"/>
          <w:kern w:val="2"/>
          <w:lang w:eastAsia="cs-CZ"/>
        </w:rPr>
        <w:t xml:space="preserve">Maturitní zkouška </w:t>
      </w:r>
    </w:p>
    <w:p w:rsidR="000D0082" w:rsidRDefault="000D0082" w:rsidP="000D00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>
        <w:rPr>
          <w:rFonts w:ascii="Arial" w:eastAsia="Times New Roman" w:hAnsi="Arial" w:cs="Arial"/>
          <w:kern w:val="2"/>
          <w:lang w:eastAsia="cs-CZ"/>
        </w:rPr>
        <w:t xml:space="preserve">Dlouhodobý záměr vzdělávání a rozvoje vzdělávací soustavy ČR na období </w:t>
      </w:r>
      <w:proofErr w:type="gramStart"/>
      <w:r>
        <w:rPr>
          <w:rFonts w:ascii="Arial" w:eastAsia="Times New Roman" w:hAnsi="Arial" w:cs="Arial"/>
          <w:kern w:val="2"/>
          <w:lang w:eastAsia="cs-CZ"/>
        </w:rPr>
        <w:t>2019 – 2023</w:t>
      </w:r>
      <w:proofErr w:type="gramEnd"/>
    </w:p>
    <w:p w:rsidR="00A53114" w:rsidRPr="000D0082" w:rsidRDefault="00A53114" w:rsidP="000D00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 w:rsidRPr="000D0082">
        <w:rPr>
          <w:rFonts w:ascii="Arial" w:eastAsia="Times New Roman" w:hAnsi="Arial" w:cs="Arial"/>
          <w:kern w:val="2"/>
          <w:lang w:eastAsia="cs-CZ"/>
        </w:rPr>
        <w:t xml:space="preserve">Jednotný systém přijímacích zkoušek </w:t>
      </w:r>
    </w:p>
    <w:p w:rsidR="00A53114" w:rsidRPr="00A53114" w:rsidRDefault="00A53114" w:rsidP="00A5311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Novela zákona o uznávání výsledků dalšího vzdělávání a mistrovská zkouška </w:t>
      </w:r>
    </w:p>
    <w:p w:rsidR="00A53114" w:rsidRPr="000D0082" w:rsidRDefault="00A53114" w:rsidP="007C59C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 w:rsidRPr="000D0082">
        <w:rPr>
          <w:rFonts w:ascii="Arial" w:eastAsia="Times New Roman" w:hAnsi="Arial" w:cs="Arial"/>
          <w:kern w:val="2"/>
          <w:lang w:eastAsia="cs-CZ"/>
        </w:rPr>
        <w:t xml:space="preserve">Krajské akční plány </w:t>
      </w:r>
      <w:r w:rsidR="000D0082" w:rsidRPr="000D0082">
        <w:rPr>
          <w:rFonts w:ascii="Arial" w:eastAsia="Times New Roman" w:hAnsi="Arial" w:cs="Arial"/>
          <w:kern w:val="2"/>
          <w:lang w:eastAsia="cs-CZ"/>
        </w:rPr>
        <w:t xml:space="preserve">/ </w:t>
      </w:r>
      <w:r w:rsidRPr="000D0082">
        <w:rPr>
          <w:rFonts w:ascii="Arial" w:eastAsia="Times New Roman" w:hAnsi="Arial" w:cs="Arial"/>
          <w:kern w:val="2"/>
          <w:lang w:eastAsia="cs-CZ"/>
        </w:rPr>
        <w:t xml:space="preserve">Školní akční plány </w:t>
      </w:r>
      <w:r w:rsidR="000D0082">
        <w:rPr>
          <w:rFonts w:ascii="Arial" w:eastAsia="Times New Roman" w:hAnsi="Arial" w:cs="Arial"/>
          <w:kern w:val="2"/>
          <w:lang w:eastAsia="cs-CZ"/>
        </w:rPr>
        <w:t xml:space="preserve">/ „Šablony II“ </w:t>
      </w:r>
    </w:p>
    <w:p w:rsidR="00AF2FFE" w:rsidRDefault="00AF2FFE" w:rsidP="00A5311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  <w:r>
        <w:rPr>
          <w:rFonts w:ascii="Arial" w:eastAsia="Times New Roman" w:hAnsi="Arial" w:cs="Arial"/>
          <w:kern w:val="2"/>
          <w:lang w:eastAsia="cs-CZ"/>
        </w:rPr>
        <w:t>Rámcové vzdělávací programy</w:t>
      </w:r>
      <w:r w:rsidR="000D0082">
        <w:rPr>
          <w:rFonts w:ascii="Arial" w:eastAsia="Times New Roman" w:hAnsi="Arial" w:cs="Arial"/>
          <w:kern w:val="2"/>
          <w:lang w:eastAsia="cs-CZ"/>
        </w:rPr>
        <w:t xml:space="preserve"> – revize a modernizace RVP </w:t>
      </w:r>
    </w:p>
    <w:p w:rsidR="00AF2FFE" w:rsidRPr="00A53114" w:rsidRDefault="00AF2FFE" w:rsidP="00AF2FFE">
      <w:pPr>
        <w:spacing w:after="200" w:line="276" w:lineRule="auto"/>
        <w:ind w:left="1068"/>
        <w:contextualSpacing/>
        <w:jc w:val="both"/>
        <w:rPr>
          <w:rFonts w:ascii="Arial" w:eastAsia="Times New Roman" w:hAnsi="Arial" w:cs="Arial"/>
          <w:kern w:val="2"/>
          <w:lang w:eastAsia="cs-CZ"/>
        </w:rPr>
      </w:pPr>
    </w:p>
    <w:p w:rsidR="00623843" w:rsidRDefault="00623843" w:rsidP="00A53114">
      <w:pPr>
        <w:numPr>
          <w:ilvl w:val="0"/>
          <w:numId w:val="1"/>
        </w:numPr>
        <w:spacing w:after="0" w:line="240" w:lineRule="auto"/>
        <w:ind w:left="400" w:hanging="400"/>
        <w:jc w:val="both"/>
        <w:rPr>
          <w:rFonts w:ascii="Arial" w:eastAsia="Times New Roman" w:hAnsi="Arial" w:cs="Arial"/>
          <w:b/>
          <w:kern w:val="2"/>
          <w:lang w:eastAsia="cs-CZ"/>
        </w:rPr>
      </w:pPr>
    </w:p>
    <w:p w:rsidR="00A53114" w:rsidRPr="00A53114" w:rsidRDefault="00864123" w:rsidP="00A53114">
      <w:pPr>
        <w:numPr>
          <w:ilvl w:val="0"/>
          <w:numId w:val="1"/>
        </w:numPr>
        <w:spacing w:after="0" w:line="240" w:lineRule="auto"/>
        <w:ind w:left="400" w:hanging="400"/>
        <w:jc w:val="both"/>
        <w:rPr>
          <w:rFonts w:ascii="Arial" w:eastAsia="Times New Roman" w:hAnsi="Arial" w:cs="Arial"/>
          <w:b/>
          <w:kern w:val="2"/>
          <w:lang w:eastAsia="cs-CZ"/>
        </w:rPr>
      </w:pPr>
      <w:r>
        <w:rPr>
          <w:rFonts w:ascii="Arial" w:eastAsia="Times New Roman" w:hAnsi="Arial" w:cs="Arial"/>
          <w:b/>
          <w:kern w:val="2"/>
          <w:lang w:eastAsia="cs-CZ"/>
        </w:rPr>
        <w:t xml:space="preserve">II. Základní orientace do dalšího období činnosti: </w:t>
      </w:r>
      <w:r w:rsidR="00A53114" w:rsidRPr="00A53114">
        <w:rPr>
          <w:rFonts w:ascii="Arial" w:eastAsia="Times New Roman" w:hAnsi="Arial" w:cs="Arial"/>
          <w:b/>
          <w:kern w:val="2"/>
          <w:lang w:eastAsia="cs-CZ"/>
        </w:rPr>
        <w:t xml:space="preserve"> </w:t>
      </w: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Udržení pozice v NR CZESHA ve funkci místopředsedy NR. </w:t>
      </w:r>
    </w:p>
    <w:p w:rsidR="00A53114" w:rsidRPr="00A53114" w:rsidRDefault="00A53114" w:rsidP="00A53114">
      <w:pPr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>Aktivní zastoupení v krajských Radách Unie školských asociací.</w:t>
      </w:r>
    </w:p>
    <w:p w:rsidR="00A53114" w:rsidRPr="00A53114" w:rsidRDefault="00A53114" w:rsidP="00A53114">
      <w:pPr>
        <w:widowControl w:val="0"/>
        <w:wordWrap w:val="0"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>Připomínkování a stanoviska k legislativě středního vzdělávání</w:t>
      </w:r>
    </w:p>
    <w:p w:rsidR="00A53114" w:rsidRPr="00A53114" w:rsidRDefault="00A53114" w:rsidP="00A53114">
      <w:pPr>
        <w:widowControl w:val="0"/>
        <w:wordWrap w:val="0"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Připomínkování a stanoviska v oblasti přijímání ke studiu na středních školách a vize přijímání v rámci přijímacích zkoušek = vyhodnocení nově nastaveného systému </w:t>
      </w:r>
    </w:p>
    <w:p w:rsidR="00A53114" w:rsidRPr="00A53114" w:rsidRDefault="00A53114" w:rsidP="00A53114">
      <w:pPr>
        <w:spacing w:after="0" w:line="240" w:lineRule="auto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>Aktivní role zástupců AEEV v poradních orgánech (republika, kraje), resp. odborných komisích a orgánech na národní úrovni.</w:t>
      </w:r>
    </w:p>
    <w:p w:rsidR="00A53114" w:rsidRPr="00A53114" w:rsidRDefault="00A53114" w:rsidP="00A53114">
      <w:pPr>
        <w:widowControl w:val="0"/>
        <w:wordWrap w:val="0"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Pořádání </w:t>
      </w:r>
      <w:r w:rsidR="00864123">
        <w:rPr>
          <w:rFonts w:ascii="Arial" w:eastAsia="Times New Roman" w:hAnsi="Arial" w:cs="Arial"/>
          <w:kern w:val="2"/>
          <w:lang w:eastAsia="cs-CZ"/>
        </w:rPr>
        <w:t xml:space="preserve">(spolupořádání) </w:t>
      </w:r>
      <w:r w:rsidRPr="00A53114">
        <w:rPr>
          <w:rFonts w:ascii="Arial" w:eastAsia="Times New Roman" w:hAnsi="Arial" w:cs="Arial"/>
          <w:kern w:val="2"/>
          <w:lang w:eastAsia="cs-CZ"/>
        </w:rPr>
        <w:t>seminářů, konferencí a exkurzí</w:t>
      </w:r>
    </w:p>
    <w:p w:rsidR="00A53114" w:rsidRPr="00A53114" w:rsidRDefault="00A53114" w:rsidP="00A53114">
      <w:pPr>
        <w:widowControl w:val="0"/>
        <w:wordWrap w:val="0"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Aktivní spolupráce se sociálními partnery </w:t>
      </w:r>
    </w:p>
    <w:p w:rsidR="00A53114" w:rsidRPr="00A53114" w:rsidRDefault="00A53114" w:rsidP="00A53114">
      <w:pPr>
        <w:widowControl w:val="0"/>
        <w:wordWrap w:val="0"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lastRenderedPageBreak/>
        <w:t xml:space="preserve">Prosazování smluvních ustanovení Sektorové dohody pro energetiku v regionech </w:t>
      </w:r>
    </w:p>
    <w:p w:rsidR="00A53114" w:rsidRPr="00A53114" w:rsidRDefault="00A53114" w:rsidP="00A53114">
      <w:pPr>
        <w:widowControl w:val="0"/>
        <w:wordWrap w:val="0"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lang w:eastAsia="cs-CZ"/>
        </w:rPr>
      </w:pPr>
    </w:p>
    <w:p w:rsidR="00A53114" w:rsidRPr="00A53114" w:rsidRDefault="00A53114" w:rsidP="00A53114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2"/>
          <w:lang w:eastAsia="cs-CZ"/>
        </w:rPr>
      </w:pPr>
      <w:r w:rsidRPr="00A53114">
        <w:rPr>
          <w:rFonts w:ascii="Arial" w:eastAsia="Times New Roman" w:hAnsi="Arial" w:cs="Arial"/>
          <w:kern w:val="2"/>
          <w:lang w:eastAsia="cs-CZ"/>
        </w:rPr>
        <w:t xml:space="preserve">Podpora energetického vzdělávání v regionech </w:t>
      </w:r>
    </w:p>
    <w:p w:rsidR="00AF2FFE" w:rsidRDefault="00AF2FFE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864123" w:rsidRDefault="00864123" w:rsidP="00864123">
      <w:pPr>
        <w:ind w:left="708"/>
        <w:rPr>
          <w:rFonts w:ascii="Arial" w:hAnsi="Arial" w:cs="Arial"/>
        </w:rPr>
      </w:pPr>
    </w:p>
    <w:p w:rsidR="00A53114" w:rsidRPr="00864123" w:rsidRDefault="00A53114" w:rsidP="00864123">
      <w:pPr>
        <w:spacing w:after="0"/>
        <w:ind w:left="426"/>
        <w:rPr>
          <w:rFonts w:ascii="Arial" w:hAnsi="Arial" w:cs="Arial"/>
        </w:rPr>
      </w:pPr>
      <w:r w:rsidRPr="00864123">
        <w:rPr>
          <w:rFonts w:ascii="Arial" w:hAnsi="Arial" w:cs="Arial"/>
        </w:rPr>
        <w:t xml:space="preserve">Za Radu AEEV zpracoval: </w:t>
      </w:r>
    </w:p>
    <w:p w:rsidR="00A53114" w:rsidRPr="00864123" w:rsidRDefault="00A53114" w:rsidP="00864123">
      <w:pPr>
        <w:spacing w:after="0"/>
        <w:ind w:firstLine="426"/>
        <w:rPr>
          <w:rFonts w:ascii="Arial" w:hAnsi="Arial" w:cs="Arial"/>
        </w:rPr>
      </w:pPr>
      <w:r w:rsidRPr="00864123">
        <w:rPr>
          <w:rFonts w:ascii="Arial" w:hAnsi="Arial" w:cs="Arial"/>
        </w:rPr>
        <w:t>Mgr. Jan Mareš</w:t>
      </w:r>
      <w:r w:rsidR="00AF2FFE" w:rsidRPr="00864123">
        <w:rPr>
          <w:rFonts w:ascii="Arial" w:hAnsi="Arial" w:cs="Arial"/>
        </w:rPr>
        <w:t>, MBA</w:t>
      </w:r>
    </w:p>
    <w:p w:rsidR="00A53114" w:rsidRPr="00864123" w:rsidRDefault="00A53114" w:rsidP="00864123">
      <w:pPr>
        <w:spacing w:after="0"/>
        <w:ind w:firstLine="426"/>
        <w:rPr>
          <w:rFonts w:ascii="Arial" w:hAnsi="Arial" w:cs="Arial"/>
        </w:rPr>
      </w:pPr>
      <w:r w:rsidRPr="00864123">
        <w:rPr>
          <w:rFonts w:ascii="Arial" w:hAnsi="Arial" w:cs="Arial"/>
        </w:rPr>
        <w:t>Ing. Tomáš F</w:t>
      </w:r>
      <w:r w:rsidRPr="00864123">
        <w:rPr>
          <w:rFonts w:ascii="Arial" w:hAnsi="Arial" w:cs="Arial"/>
          <w:lang w:val="de-DE"/>
        </w:rPr>
        <w:t>ü</w:t>
      </w:r>
      <w:proofErr w:type="spellStart"/>
      <w:r w:rsidRPr="00864123">
        <w:rPr>
          <w:rFonts w:ascii="Arial" w:hAnsi="Arial" w:cs="Arial"/>
        </w:rPr>
        <w:t>hrer</w:t>
      </w:r>
      <w:proofErr w:type="spellEnd"/>
    </w:p>
    <w:p w:rsidR="00A53114" w:rsidRPr="003F4237" w:rsidRDefault="00A53114" w:rsidP="00864123">
      <w:pPr>
        <w:pStyle w:val="Odstavecseseznamem"/>
        <w:numPr>
          <w:ilvl w:val="0"/>
          <w:numId w:val="1"/>
        </w:numPr>
        <w:wordWrap/>
        <w:rPr>
          <w:rFonts w:ascii="Arial" w:hAnsi="Arial" w:cs="Arial"/>
          <w:sz w:val="22"/>
          <w:szCs w:val="22"/>
        </w:rPr>
      </w:pPr>
    </w:p>
    <w:p w:rsidR="00A53114" w:rsidRPr="003F4237" w:rsidRDefault="00A53114" w:rsidP="00864123">
      <w:pPr>
        <w:pStyle w:val="Odstavecseseznamem"/>
        <w:numPr>
          <w:ilvl w:val="0"/>
          <w:numId w:val="1"/>
        </w:numPr>
        <w:wordWrap/>
        <w:rPr>
          <w:rFonts w:ascii="Arial" w:hAnsi="Arial" w:cs="Arial"/>
          <w:sz w:val="22"/>
          <w:szCs w:val="22"/>
        </w:rPr>
      </w:pPr>
    </w:p>
    <w:p w:rsidR="00864123" w:rsidRDefault="00864123" w:rsidP="0086412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VH AEEV dne 2</w:t>
      </w:r>
      <w:r w:rsidR="000D008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0D0082">
        <w:rPr>
          <w:rFonts w:ascii="Arial" w:hAnsi="Arial" w:cs="Arial"/>
        </w:rPr>
        <w:t>ú</w:t>
      </w:r>
      <w:r>
        <w:rPr>
          <w:rFonts w:ascii="Arial" w:hAnsi="Arial" w:cs="Arial"/>
        </w:rPr>
        <w:t>nora 201</w:t>
      </w:r>
      <w:r w:rsidR="000D0082">
        <w:rPr>
          <w:rFonts w:ascii="Arial" w:hAnsi="Arial" w:cs="Arial"/>
        </w:rPr>
        <w:t>9</w:t>
      </w:r>
    </w:p>
    <w:p w:rsidR="00864123" w:rsidRDefault="00864123" w:rsidP="00864123">
      <w:pPr>
        <w:pStyle w:val="Odstavecseseznamem"/>
        <w:numPr>
          <w:ilvl w:val="0"/>
          <w:numId w:val="3"/>
        </w:numPr>
        <w:wordWrap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Vzala na vědomí (část I.) </w:t>
      </w:r>
    </w:p>
    <w:p w:rsidR="00A53114" w:rsidRPr="000D0082" w:rsidRDefault="000D0082" w:rsidP="000D0082">
      <w:pPr>
        <w:pStyle w:val="Odstavecseseznamem"/>
        <w:numPr>
          <w:ilvl w:val="0"/>
          <w:numId w:val="3"/>
        </w:numPr>
        <w:wordWrap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D0082">
        <w:rPr>
          <w:rFonts w:ascii="Arial" w:hAnsi="Arial" w:cs="Arial"/>
        </w:rPr>
        <w:t>S</w:t>
      </w:r>
      <w:r w:rsidR="00A53114" w:rsidRPr="000D0082">
        <w:rPr>
          <w:rFonts w:ascii="Arial" w:hAnsi="Arial" w:cs="Arial"/>
        </w:rPr>
        <w:t xml:space="preserve">chválila (část </w:t>
      </w:r>
      <w:r w:rsidR="00864123" w:rsidRPr="000D0082">
        <w:rPr>
          <w:rFonts w:ascii="Arial" w:hAnsi="Arial" w:cs="Arial"/>
        </w:rPr>
        <w:t>II.</w:t>
      </w:r>
      <w:r w:rsidRPr="000D0082">
        <w:rPr>
          <w:rFonts w:ascii="Arial" w:hAnsi="Arial" w:cs="Arial"/>
        </w:rPr>
        <w:t>)</w:t>
      </w:r>
    </w:p>
    <w:p w:rsidR="00A53114" w:rsidRPr="003F4237" w:rsidRDefault="00A53114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A53114" w:rsidRPr="003F4237" w:rsidRDefault="00A53114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A53114" w:rsidRPr="003F4237" w:rsidRDefault="00A53114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A53114" w:rsidRPr="003F4237" w:rsidRDefault="00A53114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A53114" w:rsidRPr="003F4237" w:rsidRDefault="00A53114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A53114" w:rsidRPr="003F4237" w:rsidRDefault="00A53114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  <w:t>_____________________________</w:t>
      </w:r>
    </w:p>
    <w:p w:rsidR="00A53114" w:rsidRPr="003F4237" w:rsidRDefault="00A53114" w:rsidP="00A5311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</w:r>
      <w:r w:rsidRPr="003F4237">
        <w:rPr>
          <w:rFonts w:ascii="Arial" w:hAnsi="Arial" w:cs="Arial"/>
          <w:sz w:val="22"/>
          <w:szCs w:val="22"/>
        </w:rPr>
        <w:tab/>
        <w:t xml:space="preserve">předseda Rady AEEV </w:t>
      </w:r>
    </w:p>
    <w:p w:rsidR="00F46381" w:rsidRPr="003F4237" w:rsidRDefault="00D07795">
      <w:pPr>
        <w:rPr>
          <w:rFonts w:ascii="Arial" w:hAnsi="Arial" w:cs="Arial"/>
        </w:rPr>
      </w:pPr>
    </w:p>
    <w:sectPr w:rsidR="00F46381" w:rsidRPr="003F4237" w:rsidSect="00C6511D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95" w:rsidRDefault="00D07795" w:rsidP="000C5B1A">
      <w:pPr>
        <w:spacing w:after="0" w:line="240" w:lineRule="auto"/>
      </w:pPr>
      <w:r>
        <w:separator/>
      </w:r>
    </w:p>
  </w:endnote>
  <w:endnote w:type="continuationSeparator" w:id="0">
    <w:p w:rsidR="00D07795" w:rsidRDefault="00D07795" w:rsidP="000C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95" w:rsidRDefault="00D07795" w:rsidP="000C5B1A">
      <w:pPr>
        <w:spacing w:after="0" w:line="240" w:lineRule="auto"/>
      </w:pPr>
      <w:r>
        <w:separator/>
      </w:r>
    </w:p>
  </w:footnote>
  <w:footnote w:type="continuationSeparator" w:id="0">
    <w:p w:rsidR="00D07795" w:rsidRDefault="00D07795" w:rsidP="000C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DA" w:rsidRDefault="00D0779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4235" o:spid="_x0000_s2050" type="#_x0000_t136" style="position:absolute;margin-left:0;margin-top:0;width:552.6pt;height:11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í verz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1A" w:rsidRDefault="00D07795" w:rsidP="000C5B1A">
    <w:pPr>
      <w:pStyle w:val="Zhlav"/>
      <w:rPr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4236" o:spid="_x0000_s2051" type="#_x0000_t136" style="position:absolute;margin-left:0;margin-top:0;width:552.6pt;height:110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í verze "/>
          <w10:wrap anchorx="margin" anchory="margin"/>
        </v:shape>
      </w:pict>
    </w:r>
    <w:r w:rsidR="000C5B1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3BD028" wp14:editId="25AD4AED">
          <wp:simplePos x="0" y="0"/>
          <wp:positionH relativeFrom="column">
            <wp:posOffset>-121920</wp:posOffset>
          </wp:positionH>
          <wp:positionV relativeFrom="paragraph">
            <wp:posOffset>-78105</wp:posOffset>
          </wp:positionV>
          <wp:extent cx="727364" cy="383886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64" cy="38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B1A">
      <w:rPr>
        <w:sz w:val="24"/>
      </w:rPr>
      <w:t xml:space="preserve">                     ASOCIACE ENERGETICKÉHO A ELEKTROTECHNICKÉHO VZDĚLÁVÁNÍ </w:t>
    </w:r>
    <w:proofErr w:type="spellStart"/>
    <w:r w:rsidR="000C5B1A">
      <w:rPr>
        <w:sz w:val="24"/>
      </w:rPr>
      <w:t>z.s</w:t>
    </w:r>
    <w:proofErr w:type="spellEnd"/>
    <w:r w:rsidR="000C5B1A">
      <w:rPr>
        <w:sz w:val="24"/>
      </w:rPr>
      <w:t>.</w:t>
    </w:r>
    <w:r w:rsidR="000C5B1A">
      <w:rPr>
        <w:sz w:val="24"/>
      </w:rPr>
      <w:tab/>
    </w:r>
    <w:r w:rsidR="000C5B1A">
      <w:rPr>
        <w:sz w:val="24"/>
      </w:rPr>
      <w:tab/>
    </w:r>
    <w:r w:rsidR="000C5B1A">
      <w:rPr>
        <w:sz w:val="24"/>
      </w:rPr>
      <w:tab/>
    </w:r>
    <w:r w:rsidR="000C5B1A">
      <w:rPr>
        <w:sz w:val="24"/>
      </w:rPr>
      <w:tab/>
    </w:r>
  </w:p>
  <w:p w:rsidR="000C5B1A" w:rsidRPr="007159A1" w:rsidRDefault="000C5B1A" w:rsidP="000C5B1A">
    <w:pPr>
      <w:pStyle w:val="Zhlav"/>
      <w:rPr>
        <w:sz w:val="24"/>
      </w:rPr>
    </w:pPr>
    <w:r>
      <w:rPr>
        <w:sz w:val="24"/>
      </w:rPr>
      <w:tab/>
    </w:r>
    <w:r>
      <w:rPr>
        <w:sz w:val="24"/>
      </w:rPr>
      <w:tab/>
      <w:t>Příloha č. __</w:t>
    </w:r>
  </w:p>
  <w:p w:rsidR="000C5B1A" w:rsidRPr="007159A1" w:rsidRDefault="000C5B1A" w:rsidP="000C5B1A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 w:rsidRPr="007159A1">
      <w:rPr>
        <w:sz w:val="24"/>
      </w:rPr>
      <w:t>V</w:t>
    </w:r>
    <w:r>
      <w:rPr>
        <w:sz w:val="24"/>
      </w:rPr>
      <w:t>alná hromada</w:t>
    </w:r>
    <w:r w:rsidRPr="007159A1">
      <w:rPr>
        <w:sz w:val="24"/>
      </w:rPr>
      <w:t xml:space="preserve">, </w:t>
    </w:r>
    <w:r>
      <w:rPr>
        <w:sz w:val="24"/>
      </w:rPr>
      <w:t>2</w:t>
    </w:r>
    <w:r w:rsidR="00814858">
      <w:rPr>
        <w:sz w:val="24"/>
      </w:rPr>
      <w:t>0</w:t>
    </w:r>
    <w:r>
      <w:rPr>
        <w:sz w:val="24"/>
      </w:rPr>
      <w:t>. 2. 201</w:t>
    </w:r>
    <w:r w:rsidR="00814858">
      <w:rPr>
        <w:sz w:val="24"/>
      </w:rPr>
      <w:t>9</w:t>
    </w:r>
  </w:p>
  <w:p w:rsidR="000C5B1A" w:rsidRDefault="000C5B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DA" w:rsidRDefault="00D0779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4234" o:spid="_x0000_s2049" type="#_x0000_t136" style="position:absolute;margin-left:0;margin-top:0;width:552.6pt;height:11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í verz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2B"/>
    <w:multiLevelType w:val="hybridMultilevel"/>
    <w:tmpl w:val="5F9C7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A32"/>
    <w:multiLevelType w:val="hybridMultilevel"/>
    <w:tmpl w:val="6C8CA58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4C5D50"/>
    <w:multiLevelType w:val="hybridMultilevel"/>
    <w:tmpl w:val="B420DB8A"/>
    <w:lvl w:ilvl="0" w:tplc="F7D8A58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4F6C4E"/>
    <w:multiLevelType w:val="hybridMultilevel"/>
    <w:tmpl w:val="5D2CF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3842"/>
    <w:multiLevelType w:val="hybridMultilevel"/>
    <w:tmpl w:val="8B363CC2"/>
    <w:lvl w:ilvl="0" w:tplc="D2D6EC4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6D89"/>
    <w:multiLevelType w:val="hybridMultilevel"/>
    <w:tmpl w:val="90F4859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0F28BF"/>
    <w:multiLevelType w:val="multilevel"/>
    <w:tmpl w:val="E08867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/>
        <w:sz w:val="22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entative="1">
      <w:start w:val="1"/>
      <w:numFmt w:val="bullet"/>
      <w:lvlText w:null="1"/>
      <w:lvlJc w:val="left"/>
      <w:pPr>
        <w:ind w:left="4911" w:hanging="928"/>
      </w:pPr>
      <w:rPr>
        <w:rFonts w:ascii="Arial" w:eastAsia="Times New Roman" w:hAnsi="Arial" w:hint="default"/>
        <w:b/>
        <w:sz w:val="22"/>
      </w:rPr>
    </w:lvl>
    <w:lvl w:ilvl="3" w:tentative="1">
      <w:start w:val="1"/>
      <w:numFmt w:val="bullet"/>
      <w:lvlText w:null="1"/>
      <w:lvlJc w:val="left"/>
      <w:pPr>
        <w:ind w:left="6240" w:hanging="284"/>
      </w:pPr>
      <w:rPr>
        <w:rFonts w:ascii="Arial" w:eastAsia="Times New Roman" w:hAnsi="Arial" w:hint="default"/>
        <w:b/>
        <w:sz w:val="22"/>
      </w:rPr>
    </w:lvl>
    <w:lvl w:ilvl="4" w:tentative="1">
      <w:start w:val="1"/>
      <w:numFmt w:val="bullet"/>
      <w:lvlText w:null="1"/>
      <w:lvlJc w:val="left"/>
      <w:pPr>
        <w:ind w:left="3600" w:hanging="360"/>
      </w:pPr>
      <w:rPr>
        <w:rFonts w:ascii="Arial" w:eastAsia="Times New Roman" w:hAnsi="Arial" w:hint="default"/>
        <w:b/>
        <w:sz w:val="22"/>
      </w:rPr>
    </w:lvl>
    <w:lvl w:ilvl="5" w:tentative="1">
      <w:start w:val="1"/>
      <w:numFmt w:val="decimal"/>
      <w:lvlText w:val="%1.%2.%3.%4.%5.%6."/>
      <w:lvlJc w:val="left"/>
      <w:rPr>
        <w:rFonts w:ascii="Arial" w:eastAsia="Times New Roman" w:hAnsi="Arial" w:cs="Times New Roman" w:hint="default"/>
        <w:b/>
        <w:sz w:val="22"/>
      </w:rPr>
    </w:lvl>
    <w:lvl w:ilvl="6" w:tentative="1">
      <w:start w:val="1"/>
      <w:numFmt w:val="decimal"/>
      <w:lvlText w:val="%1.%2.%3.%4.%5.%6.%7."/>
      <w:lvlJc w:val="left"/>
      <w:rPr>
        <w:rFonts w:ascii="Arial" w:eastAsia="Times New Roman" w:hAnsi="Arial" w:cs="Times New Roman" w:hint="default"/>
        <w:b/>
        <w:sz w:val="22"/>
      </w:rPr>
    </w:lvl>
    <w:lvl w:ilvl="7" w:tentative="1">
      <w:start w:val="1"/>
      <w:numFmt w:val="decimal"/>
      <w:lvlText w:val="%1.%2.%3.%4.%5.%6.%7.%8."/>
      <w:lvlJc w:val="left"/>
      <w:rPr>
        <w:rFonts w:ascii="Arial" w:eastAsia="Times New Roman" w:hAnsi="Arial" w:cs="Times New Roman" w:hint="default"/>
        <w:b/>
        <w:sz w:val="22"/>
      </w:rPr>
    </w:lvl>
    <w:lvl w:ilvl="8" w:tentative="1">
      <w:start w:val="1"/>
      <w:numFmt w:val="decimal"/>
      <w:lvlText w:val="%9"/>
      <w:lvlJc w:val="left"/>
      <w:rPr>
        <w:rFonts w:ascii="Arial" w:eastAsia="Times New Roman" w:hAnsi="Arial" w:cs="Times New Roman" w:hint="default"/>
        <w:b/>
        <w:sz w:val="22"/>
      </w:rPr>
    </w:lvl>
  </w:abstractNum>
  <w:abstractNum w:abstractNumId="7" w15:restartNumberingAfterBreak="0">
    <w:nsid w:val="4B204D1F"/>
    <w:multiLevelType w:val="hybridMultilevel"/>
    <w:tmpl w:val="809421AE"/>
    <w:lvl w:ilvl="0" w:tplc="DDC8C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6"/>
    <w:multiLevelType w:val="multilevel"/>
    <w:tmpl w:val="3F5C09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null="1"/>
      <w:lvlJc w:val="left"/>
      <w:pPr>
        <w:ind w:left="4911" w:hanging="928"/>
      </w:pPr>
      <w:rPr>
        <w:rFonts w:ascii="Arial" w:eastAsia="Times New Roman" w:hAnsi="Arial" w:hint="default"/>
        <w:b/>
        <w:sz w:val="22"/>
      </w:rPr>
    </w:lvl>
    <w:lvl w:ilvl="3" w:tentative="1">
      <w:start w:val="1"/>
      <w:numFmt w:val="bullet"/>
      <w:lvlText w:null="1"/>
      <w:lvlJc w:val="left"/>
      <w:pPr>
        <w:ind w:left="6240" w:hanging="284"/>
      </w:pPr>
      <w:rPr>
        <w:rFonts w:ascii="Arial" w:eastAsia="Times New Roman" w:hAnsi="Arial" w:hint="default"/>
        <w:b/>
        <w:sz w:val="22"/>
      </w:rPr>
    </w:lvl>
    <w:lvl w:ilvl="4" w:tentative="1">
      <w:start w:val="1"/>
      <w:numFmt w:val="bullet"/>
      <w:lvlText w:null="1"/>
      <w:lvlJc w:val="left"/>
      <w:pPr>
        <w:ind w:left="3600" w:hanging="360"/>
      </w:pPr>
      <w:rPr>
        <w:rFonts w:ascii="Arial" w:eastAsia="Times New Roman" w:hAnsi="Arial" w:hint="default"/>
        <w:b/>
        <w:sz w:val="22"/>
      </w:rPr>
    </w:lvl>
    <w:lvl w:ilvl="5" w:tentative="1">
      <w:start w:val="1"/>
      <w:numFmt w:val="decimal"/>
      <w:lvlText w:val="%1.%2.%3.%4.%5.%6."/>
      <w:lvlJc w:val="left"/>
      <w:rPr>
        <w:rFonts w:ascii="Arial" w:eastAsia="Times New Roman" w:hAnsi="Arial" w:cs="Times New Roman" w:hint="default"/>
        <w:b/>
        <w:sz w:val="22"/>
      </w:rPr>
    </w:lvl>
    <w:lvl w:ilvl="6" w:tentative="1">
      <w:start w:val="1"/>
      <w:numFmt w:val="decimal"/>
      <w:lvlText w:val="%1.%2.%3.%4.%5.%6.%7."/>
      <w:lvlJc w:val="left"/>
      <w:rPr>
        <w:rFonts w:ascii="Arial" w:eastAsia="Times New Roman" w:hAnsi="Arial" w:cs="Times New Roman" w:hint="default"/>
        <w:b/>
        <w:sz w:val="22"/>
      </w:rPr>
    </w:lvl>
    <w:lvl w:ilvl="7" w:tentative="1">
      <w:start w:val="1"/>
      <w:numFmt w:val="decimal"/>
      <w:lvlText w:val="%1.%2.%3.%4.%5.%6.%7.%8."/>
      <w:lvlJc w:val="left"/>
      <w:rPr>
        <w:rFonts w:ascii="Arial" w:eastAsia="Times New Roman" w:hAnsi="Arial" w:cs="Times New Roman" w:hint="default"/>
        <w:b/>
        <w:sz w:val="22"/>
      </w:rPr>
    </w:lvl>
    <w:lvl w:ilvl="8" w:tentative="1">
      <w:start w:val="1"/>
      <w:numFmt w:val="decimal"/>
      <w:lvlText w:val="%9"/>
      <w:lvlJc w:val="left"/>
      <w:rPr>
        <w:rFonts w:ascii="Arial" w:eastAsia="Times New Roman" w:hAnsi="Arial" w:cs="Times New Roman" w:hint="default"/>
        <w:b/>
        <w:sz w:val="22"/>
      </w:rPr>
    </w:lvl>
  </w:abstractNum>
  <w:abstractNum w:abstractNumId="9" w15:restartNumberingAfterBreak="0">
    <w:nsid w:val="5C946297"/>
    <w:multiLevelType w:val="multilevel"/>
    <w:tmpl w:val="FE1AC922"/>
    <w:lvl w:ilvl="0">
      <w:start w:val="1"/>
      <w:numFmt w:val="upperRoman"/>
      <w:lvlText w:val="%1."/>
      <w:lvlJc w:val="left"/>
      <w:pPr>
        <w:ind w:left="1637" w:hanging="928"/>
      </w:pPr>
      <w:rPr>
        <w:rFonts w:ascii="Arial" w:eastAsia="Times New Roman" w:hAnsi="Arial" w:cs="Times New Roman" w:hint="default"/>
        <w:b/>
        <w:i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C084896"/>
    <w:multiLevelType w:val="hybridMultilevel"/>
    <w:tmpl w:val="A73657A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14"/>
    <w:rsid w:val="0009288F"/>
    <w:rsid w:val="000C5B1A"/>
    <w:rsid w:val="000D0082"/>
    <w:rsid w:val="002B785E"/>
    <w:rsid w:val="003F4237"/>
    <w:rsid w:val="004E4FC2"/>
    <w:rsid w:val="00557D38"/>
    <w:rsid w:val="00623843"/>
    <w:rsid w:val="00814858"/>
    <w:rsid w:val="00864123"/>
    <w:rsid w:val="0088626B"/>
    <w:rsid w:val="008F139C"/>
    <w:rsid w:val="009F74DA"/>
    <w:rsid w:val="00A53114"/>
    <w:rsid w:val="00AF2FFE"/>
    <w:rsid w:val="00C8173F"/>
    <w:rsid w:val="00CF14E0"/>
    <w:rsid w:val="00D07795"/>
    <w:rsid w:val="00D108E7"/>
    <w:rsid w:val="00E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BC105D"/>
  <w15:docId w15:val="{FBE82761-8FE0-4DFD-9651-18B5F94D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114"/>
    <w:pPr>
      <w:widowControl w:val="0"/>
      <w:wordWrap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paragraph" w:styleId="Zhlavzprvy">
    <w:name w:val="Message Header"/>
    <w:basedOn w:val="Zkladntext"/>
    <w:link w:val="ZhlavzprvyChar"/>
    <w:uiPriority w:val="99"/>
    <w:rsid w:val="00A5311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A53114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31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3114"/>
  </w:style>
  <w:style w:type="paragraph" w:styleId="Zhlav">
    <w:name w:val="header"/>
    <w:basedOn w:val="Normln"/>
    <w:link w:val="ZhlavChar"/>
    <w:uiPriority w:val="99"/>
    <w:unhideWhenUsed/>
    <w:rsid w:val="000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B1A"/>
  </w:style>
  <w:style w:type="paragraph" w:styleId="Zpat">
    <w:name w:val="footer"/>
    <w:basedOn w:val="Normln"/>
    <w:link w:val="ZpatChar"/>
    <w:uiPriority w:val="99"/>
    <w:unhideWhenUsed/>
    <w:rsid w:val="000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Jan Mareš</cp:lastModifiedBy>
  <cp:revision>3</cp:revision>
  <dcterms:created xsi:type="dcterms:W3CDTF">2019-02-19T08:12:00Z</dcterms:created>
  <dcterms:modified xsi:type="dcterms:W3CDTF">2019-02-19T08:38:00Z</dcterms:modified>
</cp:coreProperties>
</file>